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MailOriginal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-404495</wp:posOffset>
            </wp:positionV>
            <wp:extent cx="2400300" cy="2647950"/>
            <wp:effectExtent l="19050" t="0" r="0" b="0"/>
            <wp:wrapNone/>
            <wp:docPr id="10" name="Picture 9" descr="logo 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92.jpg"/>
                    <pic:cNvPicPr/>
                  </pic:nvPicPr>
                  <pic:blipFill>
                    <a:blip r:embed="rId5"/>
                    <a:srcRect t="1244" b="199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72C" w:rsidRDefault="0082072C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C5B" w:rsidRPr="002E72EE" w:rsidRDefault="00C827AD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2E72EE">
        <w:rPr>
          <w:rFonts w:ascii="Times New Roman" w:hAnsi="Times New Roman" w:cs="Times New Roman"/>
          <w:b/>
          <w:sz w:val="28"/>
          <w:szCs w:val="28"/>
          <w:lang w:val="id-ID"/>
        </w:rPr>
        <w:t xml:space="preserve">Sekilas </w:t>
      </w:r>
      <w:r w:rsidR="00411C5B" w:rsidRPr="002E72EE">
        <w:rPr>
          <w:rFonts w:ascii="Times New Roman" w:hAnsi="Times New Roman" w:cs="Times New Roman"/>
          <w:b/>
          <w:sz w:val="28"/>
          <w:szCs w:val="28"/>
          <w:lang w:val="id-ID"/>
        </w:rPr>
        <w:t>Turki</w:t>
      </w:r>
    </w:p>
    <w:bookmarkEnd w:id="0"/>
    <w:p w:rsidR="00807D93" w:rsidRDefault="00807D93" w:rsidP="005C1C7A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25A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33.55pt;margin-top:195.9pt;width:188.25pt;height:40.15pt;z-index:251678720;mso-width-relative:margin;mso-height-relative:margin" stroked="f">
            <v:textbox style="mso-next-textbox:#_x0000_s1038">
              <w:txbxContent>
                <w:p w:rsidR="00D24113" w:rsidRDefault="00574338" w:rsidP="00574338">
                  <w:pPr>
                    <w:shd w:val="clear" w:color="auto" w:fill="FFFFFF"/>
                    <w:spacing w:after="60" w:line="242" w:lineRule="atLeast"/>
                    <w:jc w:val="center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Mustafa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Kemal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Ataturk</w:t>
                  </w:r>
                </w:p>
                <w:p w:rsidR="00574338" w:rsidRPr="00274E43" w:rsidRDefault="00574338" w:rsidP="00574338">
                  <w:pPr>
                    <w:shd w:val="clear" w:color="auto" w:fill="FFFFFF"/>
                    <w:spacing w:after="60" w:line="242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Presiden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Republik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Turki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Pertama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:rsidR="00574338" w:rsidRPr="00274E43" w:rsidRDefault="00574338" w:rsidP="0057433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2359025</wp:posOffset>
            </wp:positionH>
            <wp:positionV relativeFrom="paragraph">
              <wp:posOffset>53975</wp:posOffset>
            </wp:positionV>
            <wp:extent cx="3378835" cy="2390775"/>
            <wp:effectExtent l="19050" t="0" r="0" b="0"/>
            <wp:wrapThrough wrapText="bothSides">
              <wp:wrapPolygon edited="0">
                <wp:start x="-122" y="0"/>
                <wp:lineTo x="-122" y="21514"/>
                <wp:lineTo x="21555" y="21514"/>
                <wp:lineTo x="21555" y="0"/>
                <wp:lineTo x="-122" y="0"/>
              </wp:wrapPolygon>
            </wp:wrapThrough>
            <wp:docPr id="1" name="Picture 0" descr="atatu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tur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2683510</wp:posOffset>
            </wp:positionV>
            <wp:extent cx="1714500" cy="2667000"/>
            <wp:effectExtent l="19050" t="0" r="0" b="0"/>
            <wp:wrapThrough wrapText="bothSides">
              <wp:wrapPolygon edited="0">
                <wp:start x="-240" y="0"/>
                <wp:lineTo x="-240" y="21446"/>
                <wp:lineTo x="21600" y="21446"/>
                <wp:lineTo x="21600" y="0"/>
                <wp:lineTo x="-240" y="0"/>
              </wp:wrapPolygon>
            </wp:wrapThrough>
            <wp:docPr id="3" name="Picture 2" descr="receptayyiperdogan-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ptayyiperdogan-bio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Bang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sa Turki </w:t>
      </w:r>
      <w:r w:rsidR="00E16845">
        <w:rPr>
          <w:rFonts w:ascii="Times New Roman" w:hAnsi="Times New Roman" w:cs="Times New Roman"/>
          <w:sz w:val="24"/>
          <w:szCs w:val="24"/>
          <w:lang w:val="id-ID"/>
        </w:rPr>
        <w:t xml:space="preserve">adalah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bangsa </w:t>
      </w:r>
      <w:r w:rsidR="009C1AA7">
        <w:rPr>
          <w:rFonts w:ascii="Times New Roman" w:hAnsi="Times New Roman" w:cs="Times New Roman"/>
          <w:sz w:val="24"/>
          <w:szCs w:val="24"/>
          <w:lang w:val="id-ID"/>
        </w:rPr>
        <w:t xml:space="preserve">pertama  </w:t>
      </w:r>
      <w:r w:rsidR="00E16845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Asia Tengah </w:t>
      </w:r>
      <w:r w:rsidR="00E16845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bermigrasi ke </w:t>
      </w:r>
      <w:r w:rsidR="000208C3">
        <w:rPr>
          <w:rFonts w:ascii="Times New Roman" w:hAnsi="Times New Roman" w:cs="Times New Roman"/>
          <w:sz w:val="24"/>
          <w:szCs w:val="24"/>
          <w:lang w:val="id-ID"/>
        </w:rPr>
        <w:t xml:space="preserve">wilayah 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Anatolia dan Eropa</w:t>
      </w:r>
      <w:r w:rsidR="00CE2FB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Mereka akhirnya menetap di Anatolia dan men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dirikan sebuah negara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menjadi cikal bakal Republik Turki 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saat ini. </w:t>
      </w:r>
      <w:r w:rsidR="000208C3"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angsa Turki pada awalnya menganut Sama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nis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 dan </w:t>
      </w:r>
      <w:r w:rsidR="000208C3">
        <w:rPr>
          <w:rFonts w:ascii="Times New Roman" w:hAnsi="Times New Roman" w:cs="Times New Roman"/>
          <w:sz w:val="24"/>
          <w:szCs w:val="24"/>
          <w:lang w:val="id-ID"/>
        </w:rPr>
        <w:t xml:space="preserve">ajaran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Bud</w:t>
      </w:r>
      <w:r w:rsidR="000208C3">
        <w:rPr>
          <w:rFonts w:ascii="Times New Roman" w:hAnsi="Times New Roman" w:cs="Times New Roman"/>
          <w:sz w:val="24"/>
          <w:szCs w:val="24"/>
          <w:lang w:val="id-ID"/>
        </w:rPr>
        <w:t>dha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807D93" w:rsidRDefault="00807D93" w:rsidP="005C1C7A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D93" w:rsidRDefault="00807D93" w:rsidP="00807D93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598170</wp:posOffset>
            </wp:positionV>
            <wp:extent cx="2305050" cy="1666875"/>
            <wp:effectExtent l="19050" t="0" r="0" b="0"/>
            <wp:wrapThrough wrapText="bothSides">
              <wp:wrapPolygon edited="0">
                <wp:start x="-179" y="0"/>
                <wp:lineTo x="-179" y="21477"/>
                <wp:lineTo x="21600" y="21477"/>
                <wp:lineTo x="21600" y="0"/>
                <wp:lineTo x="-179" y="0"/>
              </wp:wrapPolygon>
            </wp:wrapThrough>
            <wp:docPr id="18" name="Picture 17" descr="davutog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vutoglu.jpg"/>
                    <pic:cNvPicPr/>
                  </pic:nvPicPr>
                  <pic:blipFill>
                    <a:blip r:embed="rId8" cstate="print"/>
                    <a:srcRect l="763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369570</wp:posOffset>
            </wp:positionV>
            <wp:extent cx="1463040" cy="1895475"/>
            <wp:effectExtent l="19050" t="0" r="3810" b="0"/>
            <wp:wrapThrough wrapText="bothSides">
              <wp:wrapPolygon edited="0">
                <wp:start x="-281" y="0"/>
                <wp:lineTo x="-281" y="21491"/>
                <wp:lineTo x="21656" y="21491"/>
                <wp:lineTo x="21656" y="0"/>
                <wp:lineTo x="-281" y="0"/>
              </wp:wrapPolygon>
            </wp:wrapThrough>
            <wp:docPr id="17" name="Picture 16" descr="feridun-hadi-sinirliog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ridun-hadi-sinirlioglu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4877">
        <w:rPr>
          <w:rFonts w:ascii="Times New Roman" w:hAnsi="Times New Roman" w:cs="Times New Roman"/>
          <w:sz w:val="24"/>
          <w:szCs w:val="24"/>
          <w:lang w:val="id-ID"/>
        </w:rPr>
        <w:t xml:space="preserve">Baru 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setelah </w:t>
      </w:r>
      <w:r w:rsidR="00B54877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erang Talas pada </w:t>
      </w:r>
      <w:r w:rsidR="00B54877">
        <w:rPr>
          <w:rFonts w:ascii="Times New Roman" w:hAnsi="Times New Roman" w:cs="Times New Roman"/>
          <w:sz w:val="24"/>
          <w:szCs w:val="24"/>
          <w:lang w:val="id-ID"/>
        </w:rPr>
        <w:t>751</w:t>
      </w:r>
      <w:r w:rsidR="009C1AA7">
        <w:rPr>
          <w:rFonts w:ascii="Times New Roman" w:hAnsi="Times New Roman" w:cs="Times New Roman"/>
          <w:sz w:val="24"/>
          <w:szCs w:val="24"/>
          <w:lang w:val="id-ID"/>
        </w:rPr>
        <w:t xml:space="preserve"> Masehi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>angsa Turki memeluk</w:t>
      </w:r>
      <w:r w:rsidR="007B5D71">
        <w:rPr>
          <w:rFonts w:ascii="Times New Roman" w:hAnsi="Times New Roman" w:cs="Times New Roman"/>
          <w:sz w:val="24"/>
          <w:szCs w:val="24"/>
        </w:rPr>
        <w:t xml:space="preserve"> agama</w:t>
      </w:r>
      <w:r w:rsidR="00411C5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Islam. </w:t>
      </w:r>
    </w:p>
    <w:p w:rsidR="00807D93" w:rsidRDefault="00807D93" w:rsidP="00807D93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25A"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202" style="position:absolute;left:0;text-align:left;margin-left:329.75pt;margin-top:5.25pt;width:134.1pt;height:48.4pt;z-index:251677696;mso-width-relative:margin;mso-height-relative:margin" stroked="f">
            <v:textbox style="mso-next-textbox:#_x0000_s1037">
              <w:txbxContent>
                <w:p w:rsidR="000965EC" w:rsidRPr="00274E43" w:rsidRDefault="000965EC" w:rsidP="000965E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274E43">
                    <w:rPr>
                      <w:rFonts w:ascii="Times New Roman" w:eastAsia="Times New Roman" w:hAnsi="Times New Roman" w:cs="Times New Roman"/>
                    </w:rPr>
                    <w:t>Feridun</w:t>
                  </w:r>
                  <w:proofErr w:type="spellEnd"/>
                  <w:r w:rsidRPr="00274E43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274E43">
                    <w:rPr>
                      <w:rFonts w:ascii="Times New Roman" w:eastAsia="Times New Roman" w:hAnsi="Times New Roman" w:cs="Times New Roman"/>
                    </w:rPr>
                    <w:t>Sinirlioğlu</w:t>
                  </w:r>
                  <w:proofErr w:type="spellEnd"/>
                </w:p>
                <w:p w:rsidR="000965EC" w:rsidRPr="00274E43" w:rsidRDefault="000965EC" w:rsidP="000965EC">
                  <w:pPr>
                    <w:shd w:val="clear" w:color="auto" w:fill="FFFFFF"/>
                    <w:spacing w:after="60" w:line="242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Menteri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Luar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Negeri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Turki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sekarang</w:t>
                  </w:r>
                  <w:proofErr w:type="spellEnd"/>
                </w:p>
                <w:p w:rsidR="000965EC" w:rsidRPr="00274E43" w:rsidRDefault="000965EC" w:rsidP="000965E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8A525A"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164.95pt;margin-top:5.25pt;width:130.7pt;height:45.4pt;z-index:251675648;mso-width-relative:margin;mso-height-relative:margin" stroked="f">
            <v:textbox style="mso-next-textbox:#_x0000_s1034">
              <w:txbxContent>
                <w:p w:rsidR="00B31AAF" w:rsidRPr="00274E43" w:rsidRDefault="00B31AAF" w:rsidP="00B31AAF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274E43">
                    <w:rPr>
                      <w:rFonts w:ascii="Times New Roman" w:eastAsia="Times New Roman" w:hAnsi="Times New Roman" w:cs="Times New Roman"/>
                    </w:rPr>
                    <w:t>Ahmet</w:t>
                  </w:r>
                  <w:proofErr w:type="spellEnd"/>
                  <w:r w:rsidRPr="00274E43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274E43">
                    <w:rPr>
                      <w:rFonts w:ascii="Times New Roman" w:eastAsia="Times New Roman" w:hAnsi="Times New Roman" w:cs="Times New Roman"/>
                    </w:rPr>
                    <w:t>Davutoğlu</w:t>
                  </w:r>
                  <w:proofErr w:type="spellEnd"/>
                </w:p>
                <w:p w:rsidR="00B31AAF" w:rsidRPr="00274E43" w:rsidRDefault="00B31AAF" w:rsidP="00B31AAF">
                  <w:pPr>
                    <w:shd w:val="clear" w:color="auto" w:fill="FFFFFF"/>
                    <w:spacing w:after="60" w:line="242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Perdana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Menteri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Turki</w:t>
                  </w:r>
                  <w:proofErr w:type="spellEnd"/>
                  <w:r w:rsidR="000965E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="000965EC">
                    <w:rPr>
                      <w:rFonts w:ascii="Times New Roman" w:eastAsia="Times New Roman" w:hAnsi="Times New Roman" w:cs="Times New Roman"/>
                    </w:rPr>
                    <w:t>sekarang</w:t>
                  </w:r>
                  <w:proofErr w:type="spellEnd"/>
                  <w:r w:rsidR="000965EC">
                    <w:rPr>
                      <w:rFonts w:ascii="Times New Roman" w:eastAsia="Times New Roman" w:hAnsi="Times New Roman" w:cs="Times New Roman"/>
                    </w:rPr>
                    <w:t>.</w:t>
                  </w:r>
                  <w:proofErr w:type="gramEnd"/>
                </w:p>
                <w:p w:rsidR="00B31AAF" w:rsidRDefault="00B31AAF" w:rsidP="00B31AAF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202" style="position:absolute;left:0;text-align:left;margin-left:-5.2pt;margin-top:5.25pt;width:136.5pt;height:45.4pt;z-index:251680768;mso-width-relative:margin;mso-height-relative:margin" stroked="f">
            <v:textbox style="mso-next-textbox:#_x0000_s1039">
              <w:txbxContent>
                <w:p w:rsidR="001C714D" w:rsidRPr="00274E43" w:rsidRDefault="001C714D" w:rsidP="001C714D">
                  <w:pPr>
                    <w:shd w:val="clear" w:color="auto" w:fill="FFFFFF"/>
                    <w:spacing w:after="60" w:line="242" w:lineRule="atLeast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proofErr w:type="gramStart"/>
                  <w:r w:rsidRPr="00274E4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Recep</w:t>
                  </w:r>
                  <w:proofErr w:type="spellEnd"/>
                  <w:r w:rsidRPr="00274E4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274E4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Tayyip</w:t>
                  </w:r>
                  <w:proofErr w:type="spellEnd"/>
                  <w:r w:rsidRPr="00274E4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274E4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Erdoğan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Presiden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Republik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Turki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sekarang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.</w:t>
                  </w:r>
                  <w:proofErr w:type="gramEnd"/>
                </w:p>
                <w:p w:rsidR="001C714D" w:rsidRPr="00274E43" w:rsidRDefault="001C714D" w:rsidP="001C714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807D93" w:rsidRDefault="00807D93" w:rsidP="00807D93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14D" w:rsidRPr="002B6CFF" w:rsidRDefault="00411C5B" w:rsidP="002B6CFF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lastRenderedPageBreak/>
        <w:t>Se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iring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waktu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, bangsa Turki men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dirikan </w:t>
      </w:r>
      <w:r w:rsidR="00B54877">
        <w:rPr>
          <w:rFonts w:ascii="Times New Roman" w:hAnsi="Times New Roman" w:cs="Times New Roman"/>
          <w:sz w:val="24"/>
          <w:szCs w:val="24"/>
          <w:lang w:val="id-ID"/>
        </w:rPr>
        <w:t>Ke</w:t>
      </w:r>
      <w:r w:rsidR="00046B7F">
        <w:rPr>
          <w:rFonts w:ascii="Times New Roman" w:hAnsi="Times New Roman" w:cs="Times New Roman"/>
          <w:sz w:val="24"/>
          <w:szCs w:val="24"/>
          <w:lang w:val="id-ID"/>
        </w:rPr>
        <w:t xml:space="preserve">kaisaran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U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smani yang terdiri atas 16 negara besar</w:t>
      </w:r>
      <w:r w:rsidR="00CE2FB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Setelah </w:t>
      </w:r>
      <w:r w:rsidR="00046B7F">
        <w:rPr>
          <w:rFonts w:ascii="Times New Roman" w:hAnsi="Times New Roman" w:cs="Times New Roman"/>
          <w:sz w:val="24"/>
          <w:szCs w:val="24"/>
          <w:lang w:val="id-ID"/>
        </w:rPr>
        <w:t xml:space="preserve">Kekaisaran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U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smani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runtuh, </w:t>
      </w:r>
      <w:r w:rsidR="00046B7F">
        <w:rPr>
          <w:rFonts w:ascii="Times New Roman" w:hAnsi="Times New Roman" w:cs="Times New Roman"/>
          <w:sz w:val="24"/>
          <w:szCs w:val="24"/>
          <w:lang w:val="id-ID"/>
        </w:rPr>
        <w:t>pecah</w:t>
      </w:r>
      <w:proofErr w:type="spellStart"/>
      <w:r w:rsidR="00A96964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046B7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Perang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Kemerdekaan yang dipimpin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oleh Mustafa Kemal Ataturk </w:t>
      </w:r>
      <w:r w:rsidR="00046B7F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mencapai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kemenangan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proofErr w:type="spellStart"/>
      <w:r w:rsidR="007B5D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1923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7B5D7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B5D7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D7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D7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tonggak berdirinya </w:t>
      </w:r>
      <w:proofErr w:type="spellStart"/>
      <w:r w:rsidR="007B5D71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Republik Turki.</w:t>
      </w:r>
      <w:r w:rsidR="007B5D71">
        <w:rPr>
          <w:rFonts w:ascii="Times New Roman" w:hAnsi="Times New Roman" w:cs="Times New Roman"/>
          <w:sz w:val="24"/>
          <w:szCs w:val="24"/>
        </w:rPr>
        <w:t xml:space="preserve"> 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Pa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da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hari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ini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dengan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ba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n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gga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AC7F77" w:rsidRPr="00BB5F55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046B7F">
        <w:rPr>
          <w:rFonts w:ascii="Times New Roman" w:hAnsi="Times New Roman" w:cs="Times New Roman"/>
          <w:sz w:val="24"/>
          <w:szCs w:val="24"/>
          <w:lang w:val="id-ID"/>
        </w:rPr>
        <w:t xml:space="preserve">ami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memperingati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Hari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7B5D71">
        <w:rPr>
          <w:rFonts w:ascii="Times New Roman" w:hAnsi="Times New Roman" w:cs="Times New Roman"/>
          <w:sz w:val="24"/>
          <w:szCs w:val="24"/>
          <w:lang w:val="id-ID"/>
        </w:rPr>
        <w:t>Kemerdekaan ke-9</w:t>
      </w:r>
      <w:r w:rsidR="007B5D71">
        <w:rPr>
          <w:rFonts w:ascii="Times New Roman" w:hAnsi="Times New Roman" w:cs="Times New Roman"/>
          <w:sz w:val="24"/>
          <w:szCs w:val="24"/>
        </w:rPr>
        <w:t>2</w:t>
      </w:r>
      <w:r w:rsidR="00E306D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egara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Republik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Turki</w:t>
      </w:r>
      <w:r w:rsidR="00E306DC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9D32CB" w:rsidRPr="00560BA0" w:rsidRDefault="00C827AD" w:rsidP="00A839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60BA0">
        <w:rPr>
          <w:rFonts w:ascii="Times New Roman" w:hAnsi="Times New Roman" w:cs="Times New Roman"/>
          <w:b/>
          <w:sz w:val="28"/>
          <w:szCs w:val="28"/>
          <w:lang w:val="id-ID"/>
        </w:rPr>
        <w:t xml:space="preserve">Surga </w:t>
      </w:r>
      <w:r w:rsidR="009C1AA7" w:rsidRPr="00560BA0">
        <w:rPr>
          <w:rFonts w:ascii="Times New Roman" w:hAnsi="Times New Roman" w:cs="Times New Roman"/>
          <w:b/>
          <w:sz w:val="28"/>
          <w:szCs w:val="28"/>
          <w:lang w:val="id-ID"/>
        </w:rPr>
        <w:t>W</w:t>
      </w:r>
      <w:r w:rsidR="00EF7327" w:rsidRPr="00560BA0">
        <w:rPr>
          <w:rFonts w:ascii="Times New Roman" w:hAnsi="Times New Roman" w:cs="Times New Roman"/>
          <w:b/>
          <w:sz w:val="28"/>
          <w:szCs w:val="28"/>
          <w:lang w:val="id-ID"/>
        </w:rPr>
        <w:t xml:space="preserve">isata </w:t>
      </w:r>
    </w:p>
    <w:p w:rsidR="00C827AD" w:rsidRP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80010</wp:posOffset>
            </wp:positionV>
            <wp:extent cx="2705100" cy="1685925"/>
            <wp:effectExtent l="19050" t="0" r="0" b="0"/>
            <wp:wrapThrough wrapText="bothSides">
              <wp:wrapPolygon edited="0">
                <wp:start x="-152" y="0"/>
                <wp:lineTo x="-152" y="21478"/>
                <wp:lineTo x="21600" y="21478"/>
                <wp:lineTo x="21600" y="0"/>
                <wp:lineTo x="-152" y="0"/>
              </wp:wrapPolygon>
            </wp:wrapThrough>
            <wp:docPr id="13" name="Picture 1" descr="two contin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 continent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>D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engan banyak</w:t>
      </w:r>
      <w:r w:rsidR="00E02D92">
        <w:rPr>
          <w:rFonts w:ascii="Times New Roman" w:hAnsi="Times New Roman" w:cs="Times New Roman"/>
          <w:sz w:val="24"/>
          <w:szCs w:val="24"/>
          <w:lang w:val="tr-TR"/>
        </w:rPr>
        <w:t xml:space="preserve">nya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te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pat bersejarah, budaya</w:t>
      </w:r>
      <w:r w:rsidR="009C1AA7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serta pemandangan </w:t>
      </w:r>
      <w:proofErr w:type="spellStart"/>
      <w:r w:rsidR="001206D5">
        <w:rPr>
          <w:rFonts w:ascii="Times New Roman" w:hAnsi="Times New Roman" w:cs="Times New Roman"/>
          <w:sz w:val="24"/>
          <w:szCs w:val="24"/>
        </w:rPr>
        <w:t>alamnya</w:t>
      </w:r>
      <w:proofErr w:type="spellEnd"/>
      <w:r w:rsidR="001206D5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indah </w:t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 xml:space="preserve">Turki </w:t>
      </w:r>
      <w:r w:rsidR="009C1AA7">
        <w:rPr>
          <w:rFonts w:ascii="Times New Roman" w:hAnsi="Times New Roman" w:cs="Times New Roman"/>
          <w:sz w:val="24"/>
          <w:szCs w:val="24"/>
          <w:lang w:val="id-ID"/>
        </w:rPr>
        <w:t xml:space="preserve">adalah 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surga wisata </w:t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 xml:space="preserve">di 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>dunia</w:t>
      </w:r>
      <w:r w:rsidR="00E02D92"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EF7327"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 Turki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987D21">
        <w:rPr>
          <w:rFonts w:ascii="Times New Roman" w:hAnsi="Times New Roman" w:cs="Times New Roman"/>
          <w:sz w:val="24"/>
          <w:szCs w:val="24"/>
          <w:lang w:val="id-ID"/>
        </w:rPr>
        <w:t>sangat istimewa</w:t>
      </w:r>
      <w:r w:rsidR="00F72541"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C827AD"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kita dapat menikmati </w:t>
      </w:r>
      <w:r w:rsidR="00EF7327" w:rsidRPr="00987D21">
        <w:rPr>
          <w:rFonts w:ascii="Times New Roman" w:hAnsi="Times New Roman" w:cs="Times New Roman"/>
          <w:sz w:val="24"/>
          <w:szCs w:val="24"/>
          <w:lang w:val="id-ID"/>
        </w:rPr>
        <w:t>empat</w:t>
      </w:r>
      <w:r w:rsidR="00F41837"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 musim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987D21">
        <w:rPr>
          <w:rFonts w:ascii="Times New Roman" w:hAnsi="Times New Roman" w:cs="Times New Roman"/>
          <w:sz w:val="24"/>
          <w:szCs w:val="24"/>
          <w:lang w:val="id-ID"/>
        </w:rPr>
        <w:t>pada saat yang bersamaan.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Secara geografis Turki terbagi menjadi tujuh wilayah yang masing-masing menawarkan pengalaman wisata yang menakjubkan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bukit untuk bermain ski di musim dingin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lokasi berlayar dan menyelam dengan pemandangan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>nya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yan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>g luar biasa</w:t>
      </w:r>
      <w:r w:rsidR="00F040C6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EF7327" w:rsidRPr="00BB5F55">
        <w:rPr>
          <w:rFonts w:ascii="Times New Roman" w:hAnsi="Times New Roman" w:cs="Times New Roman"/>
          <w:sz w:val="24"/>
          <w:szCs w:val="24"/>
          <w:lang w:val="id-ID"/>
        </w:rPr>
        <w:t>wisat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a sejarah dan budaya yang mengas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y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ikkan di seluruh negeri. </w:t>
      </w:r>
    </w:p>
    <w:p w:rsidR="009D32CB" w:rsidRDefault="003E5F8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Turki juga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mem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punyai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hutan-hutan yang hijau, puncak g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u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nung berselimutkan salju yang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cocok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untuk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ski,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laut dan pantai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yang masih asli, sumber air pa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>nas, penduduk yang ramah</w:t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235E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serta k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uliner yang terkenal di seluruh dunia. Pariwisata musim panas sangat berkembang, khu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susnya di Mediterania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7F7EDC" w:rsidRPr="00BB5F55">
        <w:rPr>
          <w:rFonts w:ascii="Times New Roman" w:hAnsi="Times New Roman" w:cs="Times New Roman"/>
          <w:sz w:val="24"/>
          <w:szCs w:val="24"/>
          <w:lang w:val="id-ID"/>
        </w:rPr>
        <w:t>dan sebagian Laut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Hitam. Tujuan wisata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paling populer adalah An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ta</w:t>
      </w:r>
      <w:r w:rsidR="00F358B1" w:rsidRPr="00BB5F55">
        <w:rPr>
          <w:rFonts w:ascii="Times New Roman" w:hAnsi="Times New Roman" w:cs="Times New Roman"/>
          <w:sz w:val="24"/>
          <w:szCs w:val="24"/>
          <w:lang w:val="id-ID"/>
        </w:rPr>
        <w:t>l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ya</w:t>
      </w:r>
      <w:r w:rsidR="00F358B1" w:rsidRPr="00BB5F55">
        <w:rPr>
          <w:rFonts w:ascii="Times New Roman" w:hAnsi="Times New Roman" w:cs="Times New Roman"/>
          <w:sz w:val="24"/>
          <w:szCs w:val="24"/>
          <w:lang w:val="id-ID"/>
        </w:rPr>
        <w:t>, Alanya, Marmaris, Kuşadası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Bodrum, dan Fethiye. </w:t>
      </w:r>
    </w:p>
    <w:p w:rsidR="00F77403" w:rsidRP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2307590"/>
            <wp:effectExtent l="19050" t="0" r="0" b="0"/>
            <wp:docPr id="14" name="Picture 13" descr="bospho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phoru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2E6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Sebagai tempat asal berbagai peradaban, Turki memiliki 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banyak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situs </w:t>
      </w:r>
      <w:r w:rsidR="00F040C6">
        <w:rPr>
          <w:rFonts w:ascii="Times New Roman" w:hAnsi="Times New Roman" w:cs="Times New Roman"/>
          <w:sz w:val="24"/>
          <w:szCs w:val="24"/>
          <w:lang w:val="id-ID"/>
        </w:rPr>
        <w:t xml:space="preserve">bersejarah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dan karya agung yang unik dan luar biasa</w:t>
      </w:r>
      <w:r w:rsidR="008E1B5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Aset </w:t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 xml:space="preserve">ini hadir karena posisi unik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Turki sebagai jembatan antara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benua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Asia dan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Eropa. </w:t>
      </w:r>
      <w:r w:rsidR="002E72EE"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F72541">
        <w:rPr>
          <w:rFonts w:ascii="Times New Roman" w:hAnsi="Times New Roman" w:cs="Times New Roman"/>
          <w:sz w:val="24"/>
          <w:szCs w:val="24"/>
          <w:lang w:val="id-ID"/>
        </w:rPr>
        <w:t xml:space="preserve">eragamnya </w:t>
      </w:r>
      <w:r w:rsidR="002E72EE">
        <w:rPr>
          <w:rFonts w:ascii="Times New Roman" w:hAnsi="Times New Roman" w:cs="Times New Roman"/>
          <w:sz w:val="24"/>
          <w:szCs w:val="24"/>
          <w:lang w:val="id-ID"/>
        </w:rPr>
        <w:t xml:space="preserve">perbedaan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yang berdampingan ini te</w:t>
      </w:r>
      <w:r w:rsidR="00346B08" w:rsidRPr="00BB5F55">
        <w:rPr>
          <w:rFonts w:ascii="Times New Roman" w:hAnsi="Times New Roman" w:cs="Times New Roman"/>
          <w:sz w:val="24"/>
          <w:szCs w:val="24"/>
          <w:lang w:val="id-ID"/>
        </w:rPr>
        <w:t>r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cermin di setiap sudut negara dalam bentuk kekayaan alam,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seni budaya,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346B08" w:rsidRPr="00BB5F55">
        <w:rPr>
          <w:rFonts w:ascii="Times New Roman" w:hAnsi="Times New Roman" w:cs="Times New Roman"/>
          <w:sz w:val="24"/>
          <w:szCs w:val="24"/>
          <w:lang w:val="id-ID"/>
        </w:rPr>
        <w:t>estetika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. Sebagai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rumah bagi </w:t>
      </w:r>
      <w:r w:rsidR="00981A50">
        <w:rPr>
          <w:rFonts w:ascii="Times New Roman" w:hAnsi="Times New Roman" w:cs="Times New Roman"/>
          <w:sz w:val="24"/>
          <w:szCs w:val="24"/>
          <w:lang w:val="id-ID"/>
        </w:rPr>
        <w:t>b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erbagai kebudayaan d</w:t>
      </w:r>
      <w:r w:rsidR="006E4A21" w:rsidRPr="00BB5F55">
        <w:rPr>
          <w:rFonts w:ascii="Times New Roman" w:hAnsi="Times New Roman" w:cs="Times New Roman"/>
          <w:sz w:val="24"/>
          <w:szCs w:val="24"/>
          <w:lang w:val="id-ID"/>
        </w:rPr>
        <w:t>an agama selama ribuan tahun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Turki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juga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menjadi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salah satu pusat wisata keagamaan yang penting</w:t>
      </w:r>
      <w:r w:rsidR="006E4A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karena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memiliki monumen, masjid, ger</w:t>
      </w:r>
      <w:r w:rsidR="006E4A21" w:rsidRPr="00BB5F55">
        <w:rPr>
          <w:rFonts w:ascii="Times New Roman" w:hAnsi="Times New Roman" w:cs="Times New Roman"/>
          <w:sz w:val="24"/>
          <w:szCs w:val="24"/>
          <w:lang w:val="id-ID"/>
        </w:rPr>
        <w:t>e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ja,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sinagog</w:t>
      </w:r>
      <w:r w:rsidR="00625D58" w:rsidRPr="00BB5F55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dan tempat-tempat suci lainnya yang penting dan bersejarah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F77403" w:rsidRP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2305685"/>
            <wp:effectExtent l="19050" t="0" r="0" b="0"/>
            <wp:docPr id="15" name="Picture 14" descr="his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tory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6D5" w:rsidRPr="001206D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Selama dua d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asawarsa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terakhir</w:t>
      </w:r>
      <w:r w:rsidR="006E4A21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Turki telah 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>ber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investasi 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besar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di </w:t>
      </w:r>
      <w:r w:rsidR="006E4A2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bidang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infrastruktur dan mengalami tingkat pertumbuhan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ekonomi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yang luar bia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sa dari sektor pariwisata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. L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angkah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ini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menjadikan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 Turki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sebagai salah satu 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negara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yang paling cepat berkembang di dunia. Peningkatan jumlah wisatawan dan pendapatan dari pariwisata menunjukkan pertumbuhan yang tinggi dan stabil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201</w:t>
      </w:r>
      <w:r w:rsidR="00E40DE9">
        <w:rPr>
          <w:rFonts w:ascii="Times New Roman" w:hAnsi="Times New Roman" w:cs="Times New Roman"/>
          <w:sz w:val="24"/>
          <w:szCs w:val="24"/>
          <w:lang w:val="tr-TR"/>
        </w:rPr>
        <w:t>4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tercatat se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kitar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3</w:t>
      </w:r>
      <w:r w:rsidR="00011791">
        <w:rPr>
          <w:rFonts w:ascii="Times New Roman" w:hAnsi="Times New Roman" w:cs="Times New Roman"/>
          <w:sz w:val="24"/>
          <w:szCs w:val="24"/>
          <w:lang w:val="tr-TR"/>
        </w:rPr>
        <w:t>6,8</w:t>
      </w:r>
      <w:r w:rsidR="000D0C0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juta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wisatawan mancanegara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datang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AC7F7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sebesar </w:t>
      </w:r>
      <w:r w:rsidR="00011791">
        <w:rPr>
          <w:rFonts w:ascii="Times New Roman" w:hAnsi="Times New Roman" w:cs="Times New Roman"/>
          <w:sz w:val="24"/>
          <w:szCs w:val="24"/>
          <w:lang w:val="tr-TR"/>
        </w:rPr>
        <w:t>5,14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 persen </w:t>
      </w:r>
      <w:r w:rsidR="00AC7F77" w:rsidRPr="00BB5F55">
        <w:rPr>
          <w:rFonts w:ascii="Times New Roman" w:hAnsi="Times New Roman" w:cs="Times New Roman"/>
          <w:sz w:val="24"/>
          <w:szCs w:val="24"/>
          <w:lang w:val="id-ID"/>
        </w:rPr>
        <w:t>dari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AC7F77" w:rsidRPr="00BB5F55">
        <w:rPr>
          <w:rFonts w:ascii="Times New Roman" w:hAnsi="Times New Roman" w:cs="Times New Roman"/>
          <w:sz w:val="24"/>
          <w:szCs w:val="24"/>
          <w:lang w:val="id-ID"/>
        </w:rPr>
        <w:t>tahun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 sebelumnya. P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endapatan bersih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sektor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pariwisata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sebesar 3</w:t>
      </w:r>
      <w:r w:rsidR="00011791">
        <w:rPr>
          <w:rFonts w:ascii="Times New Roman" w:hAnsi="Times New Roman" w:cs="Times New Roman"/>
          <w:sz w:val="24"/>
          <w:szCs w:val="24"/>
          <w:lang w:val="tr-TR"/>
        </w:rPr>
        <w:t>4,3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>mili</w:t>
      </w:r>
      <w:r w:rsidR="0063560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ar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d</w:t>
      </w:r>
      <w:r w:rsidR="00635604" w:rsidRPr="00BB5F55">
        <w:rPr>
          <w:rFonts w:ascii="Times New Roman" w:hAnsi="Times New Roman" w:cs="Times New Roman"/>
          <w:sz w:val="24"/>
          <w:szCs w:val="24"/>
          <w:lang w:val="id-ID"/>
        </w:rPr>
        <w:t>ol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ar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Amerika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, m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eningkat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sebesar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987D21">
        <w:rPr>
          <w:rFonts w:ascii="Times New Roman" w:hAnsi="Times New Roman" w:cs="Times New Roman"/>
          <w:sz w:val="24"/>
          <w:szCs w:val="24"/>
          <w:lang w:val="tr-TR"/>
        </w:rPr>
        <w:t>6,2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 persen </w:t>
      </w:r>
      <w:r w:rsidR="00CC625F" w:rsidRPr="00BB5F55">
        <w:rPr>
          <w:rFonts w:ascii="Times New Roman" w:hAnsi="Times New Roman" w:cs="Times New Roman"/>
          <w:sz w:val="24"/>
          <w:szCs w:val="24"/>
          <w:lang w:val="id-ID"/>
        </w:rPr>
        <w:t>dibanding</w:t>
      </w:r>
      <w:r w:rsidR="00CC15A0">
        <w:rPr>
          <w:rFonts w:ascii="Times New Roman" w:hAnsi="Times New Roman" w:cs="Times New Roman"/>
          <w:sz w:val="24"/>
          <w:szCs w:val="24"/>
          <w:lang w:val="id-ID"/>
        </w:rPr>
        <w:t xml:space="preserve">kan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201</w:t>
      </w:r>
      <w:r w:rsidR="00987D21">
        <w:rPr>
          <w:rFonts w:ascii="Times New Roman" w:hAnsi="Times New Roman" w:cs="Times New Roman"/>
          <w:sz w:val="24"/>
          <w:szCs w:val="24"/>
          <w:lang w:val="tr-TR"/>
        </w:rPr>
        <w:t>4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841A84" w:rsidRDefault="005B27B4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umlah wisatawan Indonesia yang mengunjungi Turki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men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ingkat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signifikan. Pada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2002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tercatat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6.000 wisatawan Indonesia </w:t>
      </w:r>
      <w:r w:rsidR="00163014">
        <w:rPr>
          <w:rFonts w:ascii="Times New Roman" w:hAnsi="Times New Roman" w:cs="Times New Roman"/>
          <w:sz w:val="24"/>
          <w:szCs w:val="24"/>
        </w:rPr>
        <w:t xml:space="preserve">yang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>berkunj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ung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ada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201</w:t>
      </w:r>
      <w:r w:rsidR="00E02D92">
        <w:rPr>
          <w:rFonts w:ascii="Times New Roman" w:hAnsi="Times New Roman" w:cs="Times New Roman"/>
          <w:sz w:val="24"/>
          <w:szCs w:val="24"/>
          <w:lang w:val="id-ID"/>
        </w:rPr>
        <w:t>4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jumlah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wisatawan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C827AD" w:rsidRPr="00BB5F55">
        <w:rPr>
          <w:rFonts w:ascii="Times New Roman" w:hAnsi="Times New Roman" w:cs="Times New Roman"/>
          <w:sz w:val="24"/>
          <w:szCs w:val="24"/>
          <w:lang w:val="id-ID"/>
        </w:rPr>
        <w:t>Indonesia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F4183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meningkat hingga </w:t>
      </w:r>
      <w:r w:rsidR="00E02D92" w:rsidRPr="00E02D9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59.486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orang. </w:t>
      </w:r>
    </w:p>
    <w:p w:rsidR="005B27B4" w:rsidRPr="00BB5F55" w:rsidRDefault="005B27B4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D32CB" w:rsidRPr="00560BA0" w:rsidRDefault="006E4A21" w:rsidP="00163014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60BA0">
        <w:rPr>
          <w:rFonts w:ascii="Times New Roman" w:hAnsi="Times New Roman" w:cs="Times New Roman"/>
          <w:b/>
          <w:sz w:val="28"/>
          <w:szCs w:val="28"/>
          <w:lang w:val="id-ID"/>
        </w:rPr>
        <w:t>Angka dan Re</w:t>
      </w:r>
      <w:r w:rsidR="00B062E6" w:rsidRPr="00560BA0">
        <w:rPr>
          <w:rFonts w:ascii="Times New Roman" w:hAnsi="Times New Roman" w:cs="Times New Roman"/>
          <w:b/>
          <w:sz w:val="28"/>
          <w:szCs w:val="28"/>
          <w:lang w:val="id-ID"/>
        </w:rPr>
        <w:t>a</w:t>
      </w:r>
      <w:r w:rsidRPr="00560BA0">
        <w:rPr>
          <w:rFonts w:ascii="Times New Roman" w:hAnsi="Times New Roman" w:cs="Times New Roman"/>
          <w:b/>
          <w:sz w:val="28"/>
          <w:szCs w:val="28"/>
          <w:lang w:val="id-ID"/>
        </w:rPr>
        <w:t>lita</w:t>
      </w:r>
      <w:r w:rsidR="001852E4" w:rsidRPr="00560BA0">
        <w:rPr>
          <w:rFonts w:ascii="Times New Roman" w:hAnsi="Times New Roman" w:cs="Times New Roman"/>
          <w:b/>
          <w:sz w:val="28"/>
          <w:szCs w:val="28"/>
          <w:lang w:val="id-ID"/>
        </w:rPr>
        <w:t>s</w:t>
      </w:r>
    </w:p>
    <w:p w:rsidR="00727211" w:rsidRPr="00BB5F5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Presiden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72721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Mulia Recep Tayyip Erdoğan </w:t>
      </w:r>
    </w:p>
    <w:p w:rsidR="009D32CB" w:rsidRPr="00BB5F5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Perdana Menteri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27211" w:rsidRPr="00BB5F55">
        <w:rPr>
          <w:rFonts w:ascii="Times New Roman" w:hAnsi="Times New Roman" w:cs="Times New Roman"/>
          <w:sz w:val="24"/>
          <w:szCs w:val="24"/>
          <w:lang w:val="id-ID"/>
        </w:rPr>
        <w:t>Yang Mulia Prof. Dr. Ahmet Davutoğlu</w:t>
      </w:r>
    </w:p>
    <w:p w:rsidR="009D32CB" w:rsidRPr="00BB5F5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lastRenderedPageBreak/>
        <w:t>Menteri Luar Negeri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Mulia </w:t>
      </w:r>
      <w:r w:rsidR="00E02D92">
        <w:rPr>
          <w:rFonts w:ascii="Times New Roman" w:hAnsi="Times New Roman" w:cs="Times New Roman"/>
          <w:sz w:val="24"/>
          <w:szCs w:val="24"/>
          <w:lang w:val="tr-TR"/>
        </w:rPr>
        <w:t>Feridun Hadi Sinirli</w:t>
      </w:r>
      <w:r w:rsidR="00727211" w:rsidRPr="00BB5F55">
        <w:rPr>
          <w:rFonts w:ascii="Times New Roman" w:hAnsi="Times New Roman" w:cs="Times New Roman"/>
          <w:sz w:val="24"/>
          <w:szCs w:val="24"/>
          <w:lang w:val="id-ID"/>
        </w:rPr>
        <w:t>oğlu</w:t>
      </w:r>
    </w:p>
    <w:p w:rsidR="009D32CB" w:rsidRPr="00BB5F5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Luas Wilayah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88373B" w:rsidRPr="00BB5F55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21738" w:rsidRPr="00BB5F55">
        <w:rPr>
          <w:rFonts w:ascii="Times New Roman" w:hAnsi="Times New Roman" w:cs="Times New Roman"/>
          <w:sz w:val="24"/>
          <w:szCs w:val="24"/>
          <w:lang w:val="id-ID"/>
        </w:rPr>
        <w:t>783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F21738" w:rsidRPr="00BB5F55">
        <w:rPr>
          <w:rFonts w:ascii="Times New Roman" w:hAnsi="Times New Roman" w:cs="Times New Roman"/>
          <w:sz w:val="24"/>
          <w:szCs w:val="24"/>
          <w:lang w:val="id-ID"/>
        </w:rPr>
        <w:t>562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F21738" w:rsidRPr="00BB5F55">
        <w:rPr>
          <w:rFonts w:ascii="Times New Roman" w:hAnsi="Times New Roman" w:cs="Times New Roman"/>
          <w:sz w:val="24"/>
          <w:szCs w:val="24"/>
          <w:lang w:val="id-ID"/>
        </w:rPr>
        <w:t>38</w:t>
      </w:r>
      <w:r w:rsidR="0088373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kilomet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er persegi</w:t>
      </w:r>
    </w:p>
    <w:p w:rsidR="009D32CB" w:rsidRPr="00BB5F55" w:rsidRDefault="00F4183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Jumlah Penduduk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7</w:t>
      </w:r>
      <w:r w:rsidR="005B68D8">
        <w:rPr>
          <w:rFonts w:ascii="Times New Roman" w:hAnsi="Times New Roman" w:cs="Times New Roman"/>
          <w:sz w:val="24"/>
          <w:szCs w:val="24"/>
          <w:lang w:val="tr-TR"/>
        </w:rPr>
        <w:t>7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>7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juta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>(2014</w:t>
      </w:r>
      <w:r w:rsidR="000B1E63" w:rsidRPr="00BB5F55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Tingkat Pertumbuhan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P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enduduk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1C6A4E" w:rsidRPr="00987D21">
        <w:rPr>
          <w:rFonts w:ascii="Times New Roman" w:hAnsi="Times New Roman" w:cs="Times New Roman"/>
          <w:sz w:val="24"/>
          <w:szCs w:val="24"/>
          <w:lang w:val="id-ID"/>
        </w:rPr>
        <w:t>1,12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persen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Ibukota Negara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Ankara 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Bahasa</w:t>
      </w:r>
      <w:r w:rsidR="002C21CF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Turki 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Tingkat Pendidikan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  <w:t>96,4 persen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Agama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335202">
        <w:rPr>
          <w:rFonts w:ascii="Times New Roman" w:hAnsi="Times New Roman" w:cs="Times New Roman"/>
          <w:sz w:val="24"/>
          <w:szCs w:val="24"/>
        </w:rPr>
        <w:t>: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ab/>
      </w:r>
      <w:r w:rsidR="001C6A4E" w:rsidRPr="00BB5F55">
        <w:rPr>
          <w:rFonts w:ascii="Times New Roman" w:hAnsi="Times New Roman" w:cs="Times New Roman"/>
          <w:sz w:val="24"/>
          <w:szCs w:val="24"/>
          <w:lang w:val="id-ID"/>
        </w:rPr>
        <w:t>98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persen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Islam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 persen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Kristen</w:t>
      </w:r>
      <w:r w:rsidR="001C6A4E" w:rsidRPr="00BB5F55">
        <w:rPr>
          <w:rFonts w:ascii="Times New Roman" w:hAnsi="Times New Roman" w:cs="Times New Roman"/>
          <w:sz w:val="24"/>
          <w:szCs w:val="24"/>
          <w:lang w:val="id-ID"/>
        </w:rPr>
        <w:t>, Yahudi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dan lainnya</w:t>
      </w:r>
    </w:p>
    <w:p w:rsidR="009D32CB" w:rsidRPr="00BB5F55" w:rsidRDefault="005B711B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Bentuk Pemerintahan</w:t>
      </w:r>
      <w:r w:rsidR="00335202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Demokrasi 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Parle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menter </w:t>
      </w:r>
    </w:p>
    <w:p w:rsidR="009D32CB" w:rsidRPr="00163014" w:rsidRDefault="000965EC" w:rsidP="000965EC">
      <w:pPr>
        <w:tabs>
          <w:tab w:val="left" w:pos="3510"/>
        </w:tabs>
        <w:spacing w:before="120" w:after="120" w:line="360" w:lineRule="auto"/>
        <w:ind w:left="3510" w:hanging="3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Dewan Legislati</w:t>
      </w:r>
      <w:r w:rsidR="002C21CF">
        <w:rPr>
          <w:rFonts w:ascii="Times New Roman" w:hAnsi="Times New Roman" w:cs="Times New Roman"/>
          <w:sz w:val="24"/>
          <w:szCs w:val="24"/>
        </w:rPr>
        <w:t>:</w:t>
      </w:r>
      <w:r w:rsidR="002C21CF">
        <w:rPr>
          <w:rFonts w:ascii="Times New Roman" w:hAnsi="Times New Roman" w:cs="Times New Roman"/>
          <w:sz w:val="24"/>
          <w:szCs w:val="24"/>
        </w:rPr>
        <w:tab/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>U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nicameral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(Badan Tunggal)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28406C">
        <w:rPr>
          <w:rFonts w:ascii="Times New Roman" w:hAnsi="Times New Roman" w:cs="Times New Roman"/>
          <w:sz w:val="24"/>
          <w:szCs w:val="24"/>
          <w:lang w:val="id-ID"/>
        </w:rPr>
        <w:t xml:space="preserve">bernama </w:t>
      </w:r>
      <w:r>
        <w:rPr>
          <w:rFonts w:ascii="Times New Roman" w:hAnsi="Times New Roman" w:cs="Times New Roman"/>
          <w:sz w:val="24"/>
          <w:szCs w:val="24"/>
          <w:lang w:val="id-ID"/>
        </w:rPr>
        <w:t>Dewan Nasional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Utama Turki dengan 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jumlah </w:t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wakil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rakyat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550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014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28406C">
        <w:rPr>
          <w:rFonts w:ascii="Times New Roman" w:hAnsi="Times New Roman" w:cs="Times New Roman"/>
          <w:sz w:val="24"/>
          <w:szCs w:val="24"/>
          <w:lang w:val="id-ID"/>
        </w:rPr>
        <w:t>. P</w:t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emilihan umum diadakan setiap empat tahun sekali</w:t>
      </w:r>
      <w:r w:rsidR="00163014">
        <w:rPr>
          <w:rFonts w:ascii="Times New Roman" w:hAnsi="Times New Roman" w:cs="Times New Roman"/>
          <w:sz w:val="24"/>
          <w:szCs w:val="24"/>
        </w:rPr>
        <w:t>.</w:t>
      </w:r>
    </w:p>
    <w:p w:rsidR="009D32CB" w:rsidRPr="00BB5F55" w:rsidRDefault="0028406C" w:rsidP="00163014">
      <w:pPr>
        <w:spacing w:before="120" w:after="120" w:line="36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Lembaga E</w:t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ksekutif</w:t>
      </w:r>
      <w:r w:rsidR="0084168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Presiden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r w:rsidR="0063560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masa jabatan </w:t>
      </w:r>
      <w:r>
        <w:rPr>
          <w:rFonts w:ascii="Times New Roman" w:hAnsi="Times New Roman" w:cs="Times New Roman"/>
          <w:sz w:val="24"/>
          <w:szCs w:val="24"/>
          <w:lang w:val="id-ID"/>
        </w:rPr>
        <w:t>lima</w:t>
      </w:r>
      <w:r w:rsidR="00163014">
        <w:rPr>
          <w:rFonts w:ascii="Times New Roman" w:hAnsi="Times New Roman" w:cs="Times New Roman"/>
          <w:sz w:val="24"/>
          <w:szCs w:val="24"/>
        </w:rPr>
        <w:t xml:space="preserve"> 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>tahun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 xml:space="preserve">Kabinet 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enteri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dan Deputi </w:t>
      </w:r>
      <w:r w:rsidR="005B711B" w:rsidRPr="00BB5F55">
        <w:rPr>
          <w:rFonts w:ascii="Times New Roman" w:hAnsi="Times New Roman" w:cs="Times New Roman"/>
          <w:sz w:val="24"/>
          <w:szCs w:val="24"/>
          <w:lang w:val="id-ID"/>
        </w:rPr>
        <w:t>yang dipimpin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oleh Perdana M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enteri dengan 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masa jabatan </w:t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>empat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tahun.</w:t>
      </w:r>
    </w:p>
    <w:p w:rsidR="009D32CB" w:rsidRPr="005B68D8" w:rsidRDefault="00AA1476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PDB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8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>0</w:t>
      </w:r>
      <w:r>
        <w:rPr>
          <w:rFonts w:ascii="Times New Roman" w:hAnsi="Times New Roman" w:cs="Times New Roman"/>
          <w:sz w:val="24"/>
          <w:szCs w:val="24"/>
          <w:lang w:val="id-ID"/>
        </w:rPr>
        <w:t>0 mili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ar d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olar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Amerika</w:t>
      </w:r>
      <w:r w:rsidR="007E347A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(201</w:t>
      </w:r>
      <w:r w:rsidR="005B68D8">
        <w:rPr>
          <w:rFonts w:ascii="Times New Roman" w:hAnsi="Times New Roman" w:cs="Times New Roman"/>
          <w:sz w:val="24"/>
          <w:szCs w:val="24"/>
          <w:lang w:val="tr-TR"/>
        </w:rPr>
        <w:t>4)</w:t>
      </w:r>
    </w:p>
    <w:p w:rsidR="009D32CB" w:rsidRPr="00BB5F55" w:rsidRDefault="00AA1476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Pendapatan p</w:t>
      </w:r>
      <w:r w:rsidR="0022148F" w:rsidRPr="00BB5F55">
        <w:rPr>
          <w:rFonts w:ascii="Times New Roman" w:hAnsi="Times New Roman" w:cs="Times New Roman"/>
          <w:sz w:val="24"/>
          <w:szCs w:val="24"/>
          <w:lang w:val="id-ID"/>
        </w:rPr>
        <w:t>er Kapita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7E347A" w:rsidRPr="00BB5F55">
        <w:rPr>
          <w:rFonts w:ascii="Times New Roman" w:hAnsi="Times New Roman" w:cs="Times New Roman"/>
          <w:sz w:val="24"/>
          <w:szCs w:val="24"/>
          <w:lang w:val="id-ID"/>
        </w:rPr>
        <w:t>10.</w:t>
      </w:r>
      <w:r w:rsidR="005B68D8">
        <w:rPr>
          <w:rFonts w:ascii="Times New Roman" w:hAnsi="Times New Roman" w:cs="Times New Roman"/>
          <w:sz w:val="24"/>
          <w:szCs w:val="24"/>
          <w:lang w:val="tr-TR"/>
        </w:rPr>
        <w:t>404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olar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Amerika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>(2014</w:t>
      </w:r>
      <w:r w:rsidR="007E347A" w:rsidRPr="00BB5F55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9D32CB" w:rsidRPr="00BB5F55" w:rsidRDefault="0022148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Jumlah Tenaga Kerja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88373B" w:rsidRPr="00BB5F55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E40DE9">
        <w:rPr>
          <w:rFonts w:ascii="Times New Roman" w:hAnsi="Times New Roman" w:cs="Times New Roman"/>
          <w:sz w:val="24"/>
          <w:szCs w:val="24"/>
          <w:lang w:val="tr-TR"/>
        </w:rPr>
        <w:t>8,8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juta</w:t>
      </w:r>
    </w:p>
    <w:p w:rsidR="009D32CB" w:rsidRPr="00BB5F55" w:rsidRDefault="0022148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Ekspor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358B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ab/>
      </w:r>
      <w:r w:rsidR="005B68D8" w:rsidRPr="00332FB7">
        <w:rPr>
          <w:rFonts w:ascii="Times New Roman" w:hAnsi="Times New Roman" w:cs="Times New Roman"/>
          <w:bCs/>
          <w:sz w:val="24"/>
          <w:szCs w:val="24"/>
        </w:rPr>
        <w:t>15</w:t>
      </w:r>
      <w:r w:rsidR="005B68D8">
        <w:rPr>
          <w:rFonts w:ascii="Times New Roman" w:hAnsi="Times New Roman" w:cs="Times New Roman"/>
          <w:bCs/>
          <w:sz w:val="24"/>
          <w:szCs w:val="24"/>
        </w:rPr>
        <w:t>7,7</w:t>
      </w:r>
      <w:r w:rsidR="002C21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mil</w:t>
      </w:r>
      <w:r w:rsidR="00AA1476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ar d</w:t>
      </w:r>
      <w:r w:rsidR="009D32CB" w:rsidRPr="00BB5F55">
        <w:rPr>
          <w:rFonts w:ascii="Times New Roman" w:hAnsi="Times New Roman" w:cs="Times New Roman"/>
          <w:sz w:val="24"/>
          <w:szCs w:val="24"/>
          <w:lang w:val="id-ID"/>
        </w:rPr>
        <w:t>olar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Amerika</w:t>
      </w:r>
      <w:r w:rsidR="0078063C">
        <w:rPr>
          <w:rFonts w:ascii="Times New Roman" w:hAnsi="Times New Roman" w:cs="Times New Roman"/>
          <w:sz w:val="24"/>
          <w:szCs w:val="24"/>
        </w:rPr>
        <w:t xml:space="preserve"> </w:t>
      </w:r>
      <w:r w:rsidR="005B68D8">
        <w:rPr>
          <w:rFonts w:ascii="Times New Roman" w:hAnsi="Times New Roman" w:cs="Times New Roman"/>
          <w:sz w:val="24"/>
          <w:szCs w:val="24"/>
          <w:lang w:val="id-ID"/>
        </w:rPr>
        <w:t>(2014</w:t>
      </w:r>
      <w:r w:rsidR="007E347A" w:rsidRPr="00BB5F55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9D32CB" w:rsidRPr="00BB5F55" w:rsidRDefault="0022148F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Impor</w:t>
      </w:r>
      <w:r w:rsidR="007E347A"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: </w:t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B68D8">
        <w:rPr>
          <w:rFonts w:ascii="Times New Roman" w:hAnsi="Times New Roman" w:cs="Times New Roman"/>
          <w:bCs/>
          <w:sz w:val="24"/>
          <w:szCs w:val="24"/>
        </w:rPr>
        <w:t xml:space="preserve">242,2 </w:t>
      </w:r>
      <w:r w:rsidR="009D32CB"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mil</w:t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>i</w:t>
      </w:r>
      <w:r w:rsidR="009D32CB"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ar dol</w:t>
      </w:r>
      <w:r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l</w:t>
      </w:r>
      <w:r w:rsidR="009D32CB"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ar</w:t>
      </w:r>
      <w:r w:rsidR="00AA147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Amerika </w:t>
      </w:r>
      <w:r w:rsidR="005B68D8">
        <w:rPr>
          <w:rFonts w:ascii="Times New Roman" w:eastAsia="Times New Roman" w:hAnsi="Times New Roman" w:cs="Times New Roman"/>
          <w:sz w:val="24"/>
          <w:szCs w:val="24"/>
          <w:lang w:val="id-ID"/>
        </w:rPr>
        <w:t>(2014</w:t>
      </w:r>
      <w:r w:rsidR="007E347A" w:rsidRPr="00BB5F55">
        <w:rPr>
          <w:rFonts w:ascii="Times New Roman" w:eastAsia="Times New Roman" w:hAnsi="Times New Roman" w:cs="Times New Roman"/>
          <w:sz w:val="24"/>
          <w:szCs w:val="24"/>
          <w:lang w:val="id-ID"/>
        </w:rPr>
        <w:t>)</w:t>
      </w:r>
    </w:p>
    <w:p w:rsidR="00381BD5" w:rsidRDefault="00381BD5" w:rsidP="00163014">
      <w:pPr>
        <w:spacing w:before="120" w:after="120" w:line="360" w:lineRule="auto"/>
        <w:ind w:left="3540" w:hanging="3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5F55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Sumber Daya Alam:</w:t>
      </w:r>
      <w:r w:rsidR="00AA1476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ab/>
      </w:r>
      <w:r w:rsidRPr="00BB5F55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Batu bara, batu bara muda, borat, khrom, biji</w:t>
      </w:r>
      <w:r w:rsidR="00AA1476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>h</w:t>
      </w:r>
      <w:r w:rsidRPr="00BB5F55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 besi, tembaga, mangan, merkuri, sulfur, seng, fosfat, timah, </w:t>
      </w:r>
      <w:r w:rsidR="001852E4" w:rsidRPr="00BB5F55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dan </w:t>
      </w:r>
      <w:r w:rsidRPr="00BB5F55"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  <w:t xml:space="preserve">minyak. </w:t>
      </w:r>
    </w:p>
    <w:p w:rsidR="002C21CF" w:rsidRDefault="002C21CF" w:rsidP="00841682">
      <w:pPr>
        <w:spacing w:after="0"/>
        <w:ind w:left="3542" w:hanging="35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Investasi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yang</w:t>
      </w:r>
    </w:p>
    <w:p w:rsidR="002C21CF" w:rsidRDefault="00050004" w:rsidP="00841682">
      <w:pPr>
        <w:spacing w:before="120" w:after="120" w:line="360" w:lineRule="auto"/>
        <w:ind w:left="3540" w:hanging="3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k</w:t>
      </w:r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proofErr w:type="spellEnd"/>
      <w:proofErr w:type="gramEnd"/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>dalam</w:t>
      </w:r>
      <w:proofErr w:type="spellEnd"/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>negeri</w:t>
      </w:r>
      <w:proofErr w:type="spellEnd"/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="00841682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2C21CF" w:rsidRPr="002C21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12,4 </w:t>
      </w:r>
      <w:r w:rsidR="0078063C">
        <w:rPr>
          <w:rFonts w:ascii="Times New Roman" w:eastAsia="Times New Roman" w:hAnsi="Times New Roman" w:cs="Times New Roman"/>
          <w:color w:val="222222"/>
          <w:sz w:val="24"/>
          <w:szCs w:val="24"/>
        </w:rPr>
        <w:t>milliar</w:t>
      </w:r>
      <w:r w:rsidR="002C21CF" w:rsidRPr="002C21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USD</w:t>
      </w:r>
      <w:r w:rsidR="0078063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(2014)</w:t>
      </w:r>
    </w:p>
    <w:p w:rsidR="00841682" w:rsidRDefault="00841682" w:rsidP="00841682">
      <w:pPr>
        <w:spacing w:before="120" w:after="120"/>
        <w:ind w:left="3540" w:hanging="3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Bantuan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Pembangunan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Resmi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2C21CF" w:rsidRPr="002C21CF" w:rsidRDefault="00841682" w:rsidP="00841682">
      <w:pPr>
        <w:spacing w:before="120" w:after="120" w:line="360" w:lineRule="auto"/>
        <w:ind w:left="3540" w:hanging="35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Turki: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2C21CF" w:rsidRPr="002C21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3.352 </w:t>
      </w:r>
      <w:r w:rsidR="0078063C">
        <w:rPr>
          <w:rFonts w:ascii="Times New Roman" w:eastAsia="Times New Roman" w:hAnsi="Times New Roman" w:cs="Times New Roman"/>
          <w:color w:val="222222"/>
          <w:sz w:val="24"/>
          <w:szCs w:val="24"/>
        </w:rPr>
        <w:t>milliar USD (</w:t>
      </w:r>
      <w:r w:rsidR="002C21CF" w:rsidRPr="002C21CF">
        <w:rPr>
          <w:rFonts w:ascii="Times New Roman" w:eastAsia="Times New Roman" w:hAnsi="Times New Roman" w:cs="Times New Roman"/>
          <w:color w:val="222222"/>
          <w:sz w:val="24"/>
          <w:szCs w:val="24"/>
        </w:rPr>
        <w:t>2014</w:t>
      </w:r>
      <w:r w:rsidR="0078063C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E40DE9" w:rsidRPr="00BB5F55" w:rsidRDefault="00E40DE9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id-ID"/>
        </w:rPr>
      </w:pPr>
    </w:p>
    <w:p w:rsidR="009D32CB" w:rsidRPr="00560BA0" w:rsidRDefault="00C109C9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id-ID"/>
        </w:rPr>
      </w:pPr>
      <w:r w:rsidRPr="00560B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id-ID"/>
        </w:rPr>
        <w:lastRenderedPageBreak/>
        <w:t xml:space="preserve">Perekonomian </w:t>
      </w:r>
    </w:p>
    <w:p w:rsidR="00694BF7" w:rsidRPr="00BB5F55" w:rsidRDefault="00841682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>erekonomian Turki menduduki peringkat</w:t>
      </w:r>
      <w:r>
        <w:rPr>
          <w:rFonts w:ascii="Times New Roman" w:hAnsi="Times New Roman" w:cs="Times New Roman"/>
          <w:sz w:val="24"/>
          <w:szCs w:val="24"/>
        </w:rPr>
        <w:t xml:space="preserve"> ke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06845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E02D92">
        <w:rPr>
          <w:rFonts w:ascii="Times New Roman" w:hAnsi="Times New Roman" w:cs="Times New Roman"/>
          <w:sz w:val="24"/>
          <w:szCs w:val="24"/>
          <w:lang w:val="tr-TR"/>
        </w:rPr>
        <w:t>8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bes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>ar di dunia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04A" w:rsidRPr="00BB5F55">
        <w:rPr>
          <w:rFonts w:ascii="Times New Roman" w:hAnsi="Times New Roman" w:cs="Times New Roman"/>
          <w:sz w:val="24"/>
          <w:szCs w:val="24"/>
          <w:lang w:val="id-ID"/>
        </w:rPr>
        <w:t>201</w:t>
      </w:r>
      <w:r w:rsidR="00E02D92">
        <w:rPr>
          <w:rFonts w:ascii="Times New Roman" w:hAnsi="Times New Roman" w:cs="Times New Roman"/>
          <w:sz w:val="24"/>
          <w:szCs w:val="24"/>
          <w:lang w:val="tr-TR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dan d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>iperkirakan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posisi 10 besar dunia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akan diraih 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tahun </w:t>
      </w:r>
      <w:r w:rsidR="00694BF7" w:rsidRPr="00BB5F55">
        <w:rPr>
          <w:rFonts w:ascii="Times New Roman" w:hAnsi="Times New Roman" w:cs="Times New Roman"/>
          <w:sz w:val="24"/>
          <w:szCs w:val="24"/>
          <w:lang w:val="id-ID"/>
        </w:rPr>
        <w:t>2023.</w:t>
      </w:r>
    </w:p>
    <w:p w:rsidR="001E18DC" w:rsidRPr="00BB5F55" w:rsidRDefault="00694BF7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Turki menekankan reformasi struktural dan restrukturisasi. Dimulai dari sektor finansial dan percepat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proses privatisasi, negara ini telah berhasil melakukan reformasi yang luas di sektor pertanian, keamanan sosial, telekomunikasi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dan energi.</w:t>
      </w:r>
      <w:r w:rsidR="00841682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Negara ini telah </w:t>
      </w:r>
      <w:r w:rsidR="00841682">
        <w:rPr>
          <w:rFonts w:ascii="Times New Roman" w:hAnsi="Times New Roman" w:cs="Times New Roman"/>
          <w:sz w:val="24"/>
          <w:szCs w:val="24"/>
        </w:rPr>
        <w:t xml:space="preserve">pula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menurunkan inf</w:t>
      </w:r>
      <w:r w:rsidR="00D2608D" w:rsidRPr="00BB5F55">
        <w:rPr>
          <w:rFonts w:ascii="Times New Roman" w:hAnsi="Times New Roman" w:cs="Times New Roman"/>
          <w:sz w:val="24"/>
          <w:szCs w:val="24"/>
          <w:lang w:val="id-ID"/>
        </w:rPr>
        <w:t>lasi sampai pada angka satu digi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t, mengurangi pengangguran dengan pertumbuhan ekonomi yang lebih tinggi dan lebih stabil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tahun-tahun terakhir. </w:t>
      </w:r>
    </w:p>
    <w:p w:rsidR="00A04401" w:rsidRDefault="001E18DC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Turki bergabung dengan </w:t>
      </w:r>
      <w:r w:rsidRPr="00BB5F55">
        <w:rPr>
          <w:rFonts w:ascii="Times New Roman" w:hAnsi="Times New Roman" w:cs="Times New Roman"/>
          <w:i/>
          <w:iCs/>
          <w:sz w:val="24"/>
          <w:szCs w:val="24"/>
          <w:lang w:val="id-ID"/>
        </w:rPr>
        <w:t>customs union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(sistem bea dan cukai Uni Eropa) pada 1 Januari 1996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dan</w:t>
      </w:r>
      <w:r w:rsidR="00841682">
        <w:rPr>
          <w:rFonts w:ascii="Times New Roman" w:hAnsi="Times New Roman" w:cs="Times New Roman"/>
          <w:sz w:val="24"/>
          <w:szCs w:val="24"/>
        </w:rPr>
        <w:t xml:space="preserve">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menjadi satu-satunya negara yang telah melakukan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nya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sebelum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sistem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U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ni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ropa</w:t>
      </w:r>
      <w:r w:rsidR="009C02D0">
        <w:rPr>
          <w:rFonts w:ascii="Times New Roman" w:hAnsi="Times New Roman" w:cs="Times New Roman"/>
          <w:sz w:val="24"/>
          <w:szCs w:val="24"/>
          <w:lang w:val="id-ID"/>
        </w:rPr>
        <w:t xml:space="preserve"> resmi berjalan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arang-barang industri berputar dengan bebas antara Turki dan U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ni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ropa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Untuk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impor dari negara ketiga, Turki menerapkan Tarif Bea Cukai umum. 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ejalan dengan strategi laju perdagangan yang diarahkan ke Asia Pasifik, Turki 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 xml:space="preserve">juga </w:t>
      </w:r>
      <w:r w:rsidR="00EA317D" w:rsidRPr="00BB5F55">
        <w:rPr>
          <w:rFonts w:ascii="Times New Roman" w:hAnsi="Times New Roman" w:cs="Times New Roman"/>
          <w:sz w:val="24"/>
          <w:szCs w:val="24"/>
          <w:lang w:val="id-ID"/>
        </w:rPr>
        <w:t>memberikan perhatian khusus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1E18DC" w:rsidRDefault="00EA317D" w:rsidP="00163014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Dalam konteks</w:t>
      </w:r>
      <w:r w:rsidR="00841682">
        <w:rPr>
          <w:rFonts w:ascii="Times New Roman" w:hAnsi="Times New Roman" w:cs="Times New Roman"/>
          <w:sz w:val="24"/>
          <w:szCs w:val="24"/>
        </w:rPr>
        <w:t xml:space="preserve">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tersebut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hubungan ekonomi dan 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>perdagangan antar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Turki dan Indo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nesia telah me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ingkat pesat selama 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 xml:space="preserve">beberapa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tahun terakhir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. V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olume perdagangan </w:t>
      </w:r>
      <w:r w:rsidR="001852E4" w:rsidRPr="00BB5F55">
        <w:rPr>
          <w:rFonts w:ascii="Times New Roman" w:hAnsi="Times New Roman" w:cs="Times New Roman"/>
          <w:sz w:val="24"/>
          <w:szCs w:val="24"/>
          <w:lang w:val="id-ID"/>
        </w:rPr>
        <w:t>sangat monumental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381BD5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sebesar lebih dari 2 mil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>i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ar dolar</w:t>
      </w:r>
      <w:r w:rsidR="00A04401">
        <w:rPr>
          <w:rFonts w:ascii="Times New Roman" w:hAnsi="Times New Roman" w:cs="Times New Roman"/>
          <w:sz w:val="24"/>
          <w:szCs w:val="24"/>
          <w:lang w:val="id-ID"/>
        </w:rPr>
        <w:t xml:space="preserve"> Amerika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1852E4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Komoditas 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ekspor Turki </w:t>
      </w:r>
      <w:r w:rsidR="001852E4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ke Indonesia antara lain adalah</w:t>
      </w:r>
      <w:r w:rsidR="00DB4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tembakau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kapas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batu alam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(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marmer, </w:t>
      </w:r>
      <w:r w:rsidR="008E5D01" w:rsidRPr="00A04401"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travertine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),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karpet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mesin dan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peralatan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mekanik</w:t>
      </w:r>
      <w:r w:rsidR="00A04401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untuk 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tekstil,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konstruksi dan pertambangan</w:t>
      </w:r>
      <w:r w:rsidR="00A04401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. </w:t>
      </w:r>
      <w:r w:rsidR="005B27B4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</w:t>
      </w:r>
      <w:r w:rsidR="001852E4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omoditas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ekspor Indone</w:t>
      </w:r>
      <w:r w:rsidR="00200E30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sia ke Turki antara lain adalah</w:t>
      </w:r>
      <w:r w:rsidR="00DB4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karet alam</w:t>
      </w:r>
      <w:r w:rsidR="008E5D01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benang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sintetis dan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buatan,</w:t>
      </w:r>
      <w:r w:rsidR="00DB4654">
        <w:rPr>
          <w:rStyle w:val="hp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batu bara</w:t>
      </w:r>
      <w:r w:rsidR="00200E30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, </w:t>
      </w:r>
      <w:r w:rsidR="008E5D01" w:rsidRPr="00BB5F55">
        <w:rPr>
          <w:rStyle w:val="hps"/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dan kelapa sawit</w:t>
      </w:r>
      <w:r w:rsidR="00B062E6" w:rsidRPr="00BB5F5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.</w:t>
      </w:r>
    </w:p>
    <w:p w:rsidR="001206D5" w:rsidRPr="001206D5" w:rsidRDefault="001206D5" w:rsidP="00163014">
      <w:p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403" w:rsidRPr="00F77403" w:rsidRDefault="005B27B4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id-ID"/>
        </w:rPr>
        <w:t xml:space="preserve">Kuliner </w:t>
      </w:r>
    </w:p>
    <w:p w:rsidR="009D32CB" w:rsidRPr="00335202" w:rsidRDefault="00D52097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id-ID"/>
        </w:rPr>
      </w:pP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“Janganlah merendahkan masakan dengan mengatakan itu hanya makanan.</w:t>
      </w:r>
      <w:r w:rsidR="00DB4654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A26AAF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M</w:t>
      </w: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 xml:space="preserve">akanan </w:t>
      </w:r>
      <w:r w:rsidR="00A26AAF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 xml:space="preserve">adalah </w:t>
      </w: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 xml:space="preserve">keseluruhan </w:t>
      </w:r>
      <w:r w:rsidR="00DB4654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dari </w:t>
      </w: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suatu kebudayaan</w:t>
      </w:r>
      <w:r w:rsidR="00A26AAF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.</w:t>
      </w: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”</w:t>
      </w:r>
      <w:r w:rsidR="00A26AAF"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>—</w:t>
      </w:r>
      <w:r w:rsidRPr="003352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id-ID"/>
        </w:rPr>
        <w:t xml:space="preserve"> Abdulhak Sinasi.</w:t>
      </w:r>
    </w:p>
    <w:p w:rsid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6985</wp:posOffset>
            </wp:positionV>
            <wp:extent cx="5751195" cy="1476375"/>
            <wp:effectExtent l="19050" t="0" r="1905" b="0"/>
            <wp:wrapNone/>
            <wp:docPr id="21" name="Picture 2" descr="coffee, baklava, mant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ffee, baklava, mantı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403" w:rsidRDefault="00F77403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403" w:rsidRDefault="002B6CF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TW"/>
        </w:rPr>
        <w:lastRenderedPageBreak/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type="#_x0000_t186" style="position:absolute;left:0;text-align:left;margin-left:154.2pt;margin-top:-64.6pt;width:150.95pt;height:467.25pt;rotation:90;z-index:251664384;mso-position-horizontal-relative:margin;mso-position-vertical-relative:page;mso-width-relative:margin;mso-height-relative:margin;v-text-anchor:middle" o:allowincell="f" filled="t" fillcolor="#e36c0a [2409]" stroked="f" strokecolor="#5c83b4" strokeweight=".25pt">
            <v:shadow opacity=".5"/>
            <v:textbox style="mso-next-textbox:#_x0000_s1027">
              <w:txbxContent>
                <w:p w:rsidR="00F77403" w:rsidRPr="00335202" w:rsidRDefault="00F77403" w:rsidP="00F77403">
                  <w:pPr>
                    <w:pStyle w:val="yiv8142646864msonormal"/>
                    <w:shd w:val="clear" w:color="auto" w:fill="FFFFFF"/>
                    <w:spacing w:before="120" w:beforeAutospacing="0" w:after="120" w:afterAutospacing="0" w:line="360" w:lineRule="auto"/>
                    <w:jc w:val="both"/>
                    <w:rPr>
                      <w:color w:val="000000" w:themeColor="text1"/>
                      <w:lang w:val="en-US"/>
                    </w:rPr>
                  </w:pPr>
                  <w:r w:rsidRPr="00335202">
                    <w:rPr>
                      <w:color w:val="000000" w:themeColor="text1"/>
                    </w:rPr>
                    <w:t>Mantı, Kopi Turki, dan Baklava (kiri ke kanan). Hidangan Turki, hasil perpaduan dari budaya Asia, Eropa, Timur Tengah</w:t>
                  </w:r>
                  <w:r w:rsidRPr="00335202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35202">
                    <w:rPr>
                      <w:color w:val="000000" w:themeColor="text1"/>
                    </w:rPr>
                    <w:t>dan Afrika, yang</w:t>
                  </w:r>
                  <w:r w:rsidRPr="00335202">
                    <w:rPr>
                      <w:rStyle w:val="apple-converted-space"/>
                      <w:b/>
                      <w:bCs/>
                      <w:color w:val="000000" w:themeColor="text1"/>
                    </w:rPr>
                    <w:t> </w:t>
                  </w:r>
                  <w:r w:rsidRPr="00335202">
                    <w:rPr>
                      <w:color w:val="000000" w:themeColor="text1"/>
                    </w:rPr>
                    <w:t xml:space="preserve">berkembang dibawah pengaruh kuliner masa Usmani dan Seljuk selama berabad-abad, menawarkan ribuan variasi hidangan dan kenikmatan. Tidak perlu khawatir memakannya, karena kalori akan terbakar saat Anda berenang, bermain ski, berjalan-jalan dan </w:t>
                  </w:r>
                  <w:r w:rsidRPr="00335202">
                    <w:rPr>
                      <w:i/>
                      <w:color w:val="000000" w:themeColor="text1"/>
                    </w:rPr>
                    <w:t>trekking</w:t>
                  </w:r>
                  <w:r w:rsidRPr="00335202">
                    <w:rPr>
                      <w:color w:val="000000" w:themeColor="text1"/>
                    </w:rPr>
                    <w:t>.</w:t>
                  </w:r>
                </w:p>
              </w:txbxContent>
            </v:textbox>
            <w10:wrap type="square" anchorx="margin" anchory="page"/>
          </v:shape>
        </w:pict>
      </w:r>
    </w:p>
    <w:p w:rsidR="00A26AAF" w:rsidRDefault="00964091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Bagi mereka yang suka petualang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kuliner, masakan Turki sangat layak dieskplorasi</w:t>
      </w:r>
      <w:r w:rsidRPr="00987D2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F64061" w:rsidRPr="00987D21">
        <w:rPr>
          <w:rFonts w:ascii="Times New Roman" w:hAnsi="Times New Roman" w:cs="Times New Roman"/>
          <w:sz w:val="24"/>
          <w:szCs w:val="24"/>
        </w:rPr>
        <w:t>Mulai dari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F64061">
        <w:rPr>
          <w:rFonts w:ascii="Times New Roman" w:hAnsi="Times New Roman" w:cs="Times New Roman"/>
          <w:sz w:val="24"/>
          <w:szCs w:val="24"/>
        </w:rPr>
        <w:t>k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eragaman makanan yang membentuk kuliner Turki, cara penyajiannya yang mewah, serta tingkat kerumitan yang tinggi dari setiap keahlian yang terliba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t di dalamnya</w:t>
      </w:r>
      <w:r w:rsidR="007940BE" w:rsidRPr="00987D21">
        <w:rPr>
          <w:rFonts w:ascii="Times New Roman" w:hAnsi="Times New Roman" w:cs="Times New Roman"/>
          <w:sz w:val="24"/>
          <w:szCs w:val="24"/>
        </w:rPr>
        <w:t>, adalah merupakan hal yang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9C5292">
        <w:rPr>
          <w:rFonts w:ascii="Times New Roman" w:hAnsi="Times New Roman" w:cs="Times New Roman"/>
          <w:sz w:val="24"/>
          <w:szCs w:val="24"/>
          <w:lang w:val="id-ID"/>
        </w:rPr>
        <w:t>memberikan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sangat</w:t>
      </w:r>
      <w:bookmarkStart w:id="1" w:name="_GoBack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9C5292">
        <w:rPr>
          <w:rFonts w:ascii="Times New Roman" w:hAnsi="Times New Roman" w:cs="Times New Roman"/>
          <w:sz w:val="24"/>
          <w:szCs w:val="24"/>
          <w:lang w:val="id-ID"/>
        </w:rPr>
        <w:t>banyak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9C5292">
        <w:rPr>
          <w:rFonts w:ascii="Times New Roman" w:hAnsi="Times New Roman" w:cs="Times New Roman"/>
          <w:sz w:val="24"/>
          <w:szCs w:val="24"/>
          <w:lang w:val="id-ID"/>
        </w:rPr>
        <w:t>materi</w:t>
      </w:r>
      <w:bookmarkEnd w:id="1"/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7940BE" w:rsidRPr="007B5D71">
        <w:rPr>
          <w:rFonts w:ascii="Times New Roman" w:hAnsi="Times New Roman" w:cs="Times New Roman"/>
          <w:sz w:val="24"/>
          <w:szCs w:val="24"/>
        </w:rPr>
        <w:t>menarik</w:t>
      </w:r>
      <w:r w:rsidR="007940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untuk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dipelajari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7940BE" w:rsidRPr="007B5D71">
        <w:rPr>
          <w:rFonts w:ascii="Times New Roman" w:hAnsi="Times New Roman" w:cs="Times New Roman"/>
          <w:sz w:val="24"/>
          <w:szCs w:val="24"/>
        </w:rPr>
        <w:t>Tidaklah</w:t>
      </w:r>
      <w:r w:rsidR="007940B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40BE">
        <w:rPr>
          <w:rFonts w:ascii="Times New Roman" w:hAnsi="Times New Roman" w:cs="Times New Roman"/>
          <w:sz w:val="24"/>
          <w:szCs w:val="24"/>
          <w:lang w:val="id-ID"/>
        </w:rPr>
        <w:t>mudah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melihat suatu 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 xml:space="preserve">unsur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dasar atau fitur dominan tunggal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dalam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masakan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Turki,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seperti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misalnya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pasta untuk Italia atau 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>saus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untuk Prancis. Pola familiar dari citarasa yang beragam dan kaya ini selalu tersaji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baik di 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>rumah yang sederhana maupun di r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estora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>n terkenal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Seni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langka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ini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memanjakan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indera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pengecap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seraya menegaskan tingkat sosial, komunitas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budaya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tinggi. </w:t>
      </w:r>
    </w:p>
    <w:p w:rsidR="005A5CCF" w:rsidRDefault="00964091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Seoran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>g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anak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kecil,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ketika melihat ibunya memasak </w:t>
      </w:r>
      <w:r w:rsidRPr="00A26AAF">
        <w:rPr>
          <w:rFonts w:ascii="Times New Roman" w:hAnsi="Times New Roman" w:cs="Times New Roman"/>
          <w:i/>
          <w:sz w:val="24"/>
          <w:szCs w:val="24"/>
          <w:lang w:val="id-ID"/>
        </w:rPr>
        <w:t>cabbage dolma</w:t>
      </w:r>
      <w:r w:rsidR="007B5D7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suatu hari </w:t>
      </w:r>
      <w:r w:rsidR="005B27B4">
        <w:rPr>
          <w:rFonts w:ascii="Times New Roman" w:hAnsi="Times New Roman" w:cs="Times New Roman"/>
          <w:sz w:val="24"/>
          <w:szCs w:val="24"/>
          <w:lang w:val="id-ID"/>
        </w:rPr>
        <w:t xml:space="preserve">yang menyenangkan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akan bertanya-tanya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“Siapa yang telah menemukan kombinasi unik nasi goreng, kacan</w:t>
      </w:r>
      <w:r w:rsidR="00976FA1" w:rsidRPr="00BB5F55">
        <w:rPr>
          <w:rFonts w:ascii="Times New Roman" w:hAnsi="Times New Roman" w:cs="Times New Roman"/>
          <w:sz w:val="24"/>
          <w:szCs w:val="24"/>
          <w:lang w:val="id-ID"/>
        </w:rPr>
        <w:t>g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pinus, kismis, rempah-rempah da</w:t>
      </w:r>
      <w:r w:rsidR="00D51AC5" w:rsidRPr="00BB5F55">
        <w:rPr>
          <w:rFonts w:ascii="Times New Roman" w:hAnsi="Times New Roman" w:cs="Times New Roman"/>
          <w:sz w:val="24"/>
          <w:szCs w:val="24"/>
          <w:lang w:val="id-ID"/>
        </w:rPr>
        <w:t>lam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ramuan-ramuan yang dibungkus dengan daun kubis yang tebal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setiap gulungannya tepat setengah inci</w:t>
      </w:r>
      <w:r w:rsidR="00D51AC5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disusun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atas piring oval yang dihiasi dengan irisan lemon? Bagaimana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mungkin mengolah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say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uran sederhana ini menjadi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makanan yang bercitarasa tinggi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dengan sangat sedikit bumbu tambahan?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”</w:t>
      </w:r>
    </w:p>
    <w:p w:rsidR="005A5CCF" w:rsidRDefault="005A5CC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>Sementara</w:t>
      </w:r>
      <w:r w:rsidR="00A26AAF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orang </w:t>
      </w:r>
      <w:r w:rsidR="00823E1F">
        <w:rPr>
          <w:rFonts w:ascii="Times New Roman" w:hAnsi="Times New Roman" w:cs="Times New Roman"/>
          <w:sz w:val="24"/>
          <w:szCs w:val="24"/>
          <w:lang w:val="id-ID"/>
        </w:rPr>
        <w:t xml:space="preserve"> dewasa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akan memiliki p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ikiran yang s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erupa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aat memasuki toko </w:t>
      </w:r>
      <w:r w:rsidR="001A01F7" w:rsidRPr="00BB5F55">
        <w:rPr>
          <w:rFonts w:ascii="Times New Roman" w:hAnsi="Times New Roman" w:cs="Times New Roman"/>
          <w:sz w:val="24"/>
          <w:szCs w:val="24"/>
          <w:lang w:val="id-ID"/>
        </w:rPr>
        <w:t>manisan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yang menyajikan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baklava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yang serumpun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lusin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pastri manis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dan cantik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denga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n nama seperti </w:t>
      </w:r>
      <w:r w:rsidR="00200E30" w:rsidRPr="00E40969">
        <w:rPr>
          <w:rFonts w:ascii="Times New Roman" w:hAnsi="Times New Roman" w:cs="Times New Roman"/>
          <w:i/>
          <w:sz w:val="24"/>
          <w:szCs w:val="24"/>
          <w:lang w:val="id-ID"/>
        </w:rPr>
        <w:t>Twisted T</w:t>
      </w:r>
      <w:r w:rsidR="00CE6B61" w:rsidRPr="00E40969">
        <w:rPr>
          <w:rFonts w:ascii="Times New Roman" w:hAnsi="Times New Roman" w:cs="Times New Roman"/>
          <w:i/>
          <w:sz w:val="24"/>
          <w:szCs w:val="24"/>
          <w:lang w:val="id-ID"/>
        </w:rPr>
        <w:t>urban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CE6B61" w:rsidRPr="00E40969">
        <w:rPr>
          <w:rFonts w:ascii="Times New Roman" w:hAnsi="Times New Roman" w:cs="Times New Roman"/>
          <w:i/>
          <w:sz w:val="24"/>
          <w:szCs w:val="24"/>
          <w:lang w:val="id-ID"/>
        </w:rPr>
        <w:t>Sultan Saray</w:t>
      </w:r>
      <w:r w:rsidR="001A01F7" w:rsidRPr="00E40969">
        <w:rPr>
          <w:rFonts w:ascii="Times New Roman" w:hAnsi="Times New Roman" w:cs="Times New Roman"/>
          <w:i/>
          <w:sz w:val="24"/>
          <w:szCs w:val="24"/>
          <w:lang w:val="id-ID"/>
        </w:rPr>
        <w:t>ı</w:t>
      </w:r>
      <w:r w:rsidR="00DB4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>(Istana S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ultan)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200E30" w:rsidRPr="00E40969">
        <w:rPr>
          <w:rFonts w:ascii="Times New Roman" w:hAnsi="Times New Roman" w:cs="Times New Roman"/>
          <w:i/>
          <w:sz w:val="24"/>
          <w:szCs w:val="24"/>
          <w:lang w:val="id-ID"/>
        </w:rPr>
        <w:t>Lady’s N</w:t>
      </w: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avel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atau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200E30" w:rsidRPr="00E40969">
        <w:rPr>
          <w:rFonts w:ascii="Times New Roman" w:hAnsi="Times New Roman" w:cs="Times New Roman"/>
          <w:i/>
          <w:sz w:val="24"/>
          <w:szCs w:val="24"/>
          <w:lang w:val="id-ID"/>
        </w:rPr>
        <w:t>N</w:t>
      </w: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ight</w:t>
      </w:r>
      <w:r w:rsidR="00200E30" w:rsidRPr="00E40969">
        <w:rPr>
          <w:rFonts w:ascii="Times New Roman" w:hAnsi="Times New Roman" w:cs="Times New Roman"/>
          <w:i/>
          <w:sz w:val="24"/>
          <w:szCs w:val="24"/>
          <w:lang w:val="id-ID"/>
        </w:rPr>
        <w:t>ingale’s N</w:t>
      </w: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est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. Pengalaman yang sama juga m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enanti di sebuah </w:t>
      </w:r>
      <w:r w:rsidR="00E40969" w:rsidRPr="00E40969">
        <w:rPr>
          <w:rFonts w:ascii="Times New Roman" w:hAnsi="Times New Roman" w:cs="Times New Roman"/>
          <w:i/>
          <w:sz w:val="24"/>
          <w:szCs w:val="24"/>
          <w:lang w:val="id-ID"/>
        </w:rPr>
        <w:t>m</w:t>
      </w:r>
      <w:r w:rsidR="00CE6B61" w:rsidRPr="00E40969">
        <w:rPr>
          <w:rFonts w:ascii="Times New Roman" w:hAnsi="Times New Roman" w:cs="Times New Roman"/>
          <w:i/>
          <w:sz w:val="24"/>
          <w:szCs w:val="24"/>
          <w:lang w:val="id-ID"/>
        </w:rPr>
        <w:t>uhallebi</w:t>
      </w:r>
      <w:r w:rsidR="00200E30" w:rsidRPr="00E40969">
        <w:rPr>
          <w:rFonts w:ascii="Times New Roman" w:hAnsi="Times New Roman" w:cs="Times New Roman"/>
          <w:i/>
          <w:sz w:val="24"/>
          <w:szCs w:val="24"/>
          <w:lang w:val="id-ID"/>
        </w:rPr>
        <w:t>ci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toko puding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menawarkan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lusinan jenis puding susu.</w:t>
      </w:r>
    </w:p>
    <w:p w:rsidR="00050004" w:rsidRDefault="00823E1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200E30" w:rsidRPr="00BB5F55">
        <w:rPr>
          <w:rFonts w:ascii="Times New Roman" w:hAnsi="Times New Roman" w:cs="Times New Roman"/>
          <w:sz w:val="24"/>
          <w:szCs w:val="24"/>
          <w:lang w:val="id-ID"/>
        </w:rPr>
        <w:t>volusi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cita rasa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yang luar biasa ini bukan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lah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kebetulan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>. C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ita rasa kuliner 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>yang men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dunia 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ini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hasil kombinasi tiga 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unsur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kunci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lingkungan yang mendukung, dapur kerajaan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dan tradisi sosial yang berlangsung lama. </w:t>
      </w:r>
      <w:r w:rsidR="00EF6828" w:rsidRPr="00E40969">
        <w:rPr>
          <w:rFonts w:ascii="Times New Roman" w:hAnsi="Times New Roman" w:cs="Times New Roman"/>
          <w:i/>
          <w:sz w:val="24"/>
          <w:szCs w:val="24"/>
          <w:lang w:val="id-ID"/>
        </w:rPr>
        <w:t>Pertama</w:t>
      </w:r>
      <w:r w:rsidR="00EF6828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l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ingkungan yang mendukung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yang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tak dapat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lastRenderedPageBreak/>
        <w:t>digantikan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. Turki terkenal akan makanan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beragam dan berlimpah 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di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tunjang oleh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kekayaan peradaban 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yang sangat mengenal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>i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flora, fauna, 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serta 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wilayahnya. </w:t>
      </w:r>
    </w:p>
    <w:p w:rsidR="00050004" w:rsidRDefault="00A33009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Ke</w:t>
      </w:r>
      <w:r w:rsidR="005A5CCF" w:rsidRPr="00E40969">
        <w:rPr>
          <w:rFonts w:ascii="Times New Roman" w:hAnsi="Times New Roman" w:cs="Times New Roman"/>
          <w:i/>
          <w:sz w:val="24"/>
          <w:szCs w:val="24"/>
          <w:lang w:val="id-ID"/>
        </w:rPr>
        <w:t>dua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>, warisan dapur kerajaan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Ratusan</w:t>
      </w:r>
      <w:r w:rsidR="007B5D71">
        <w:rPr>
          <w:rFonts w:ascii="Times New Roman" w:hAnsi="Times New Roman" w:cs="Times New Roman"/>
          <w:sz w:val="24"/>
          <w:szCs w:val="24"/>
        </w:rPr>
        <w:t xml:space="preserve"> </w:t>
      </w:r>
      <w:r w:rsidRPr="00E40969">
        <w:rPr>
          <w:rFonts w:ascii="Times New Roman" w:hAnsi="Times New Roman" w:cs="Times New Roman"/>
          <w:i/>
          <w:sz w:val="24"/>
          <w:szCs w:val="24"/>
          <w:lang w:val="id-ID"/>
        </w:rPr>
        <w:t>chef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yang semuanya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pakar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 dalam b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erbagai </w:t>
      </w:r>
      <w:r w:rsidR="00EF6828" w:rsidRPr="00BB5F55">
        <w:rPr>
          <w:rFonts w:ascii="Times New Roman" w:hAnsi="Times New Roman" w:cs="Times New Roman"/>
          <w:sz w:val="24"/>
          <w:szCs w:val="24"/>
          <w:lang w:val="id-ID"/>
        </w:rPr>
        <w:t>jenis makanan,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senang memanjakan selera istana sehi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ngga t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ak 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meng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heran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kan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 xml:space="preserve">jika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pengaruh tersebut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menyempurnakan citarasa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dapat kita 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cicipi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sampai saat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ini. </w:t>
      </w:r>
    </w:p>
    <w:p w:rsidR="005A5CCF" w:rsidRPr="00BB5F55" w:rsidRDefault="0009349F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9349F">
        <w:rPr>
          <w:rFonts w:ascii="Times New Roman" w:hAnsi="Times New Roman" w:cs="Times New Roman"/>
          <w:i/>
          <w:sz w:val="24"/>
          <w:szCs w:val="24"/>
          <w:lang w:val="id-ID"/>
        </w:rPr>
        <w:t>Ketiga</w:t>
      </w:r>
      <w:r>
        <w:rPr>
          <w:rFonts w:ascii="Times New Roman" w:hAnsi="Times New Roman" w:cs="Times New Roman"/>
          <w:sz w:val="24"/>
          <w:szCs w:val="24"/>
          <w:lang w:val="id-ID"/>
        </w:rPr>
        <w:t>, d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apur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erajaan yang didukung oleh organisasi sosial yang kompleks, kehidupan manusia yang 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penuh 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semangat, keahlian tenaga kerjanya, perdagangan dunia, dan kontrol total jalur rempah-rempah</w:t>
      </w:r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EF6828" w:rsidRPr="00BB5F55">
        <w:rPr>
          <w:rFonts w:ascii="Times New Roman" w:hAnsi="Times New Roman" w:cs="Times New Roman"/>
          <w:sz w:val="24"/>
          <w:szCs w:val="24"/>
          <w:lang w:val="id-ID"/>
        </w:rPr>
        <w:t>ke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>semuanya mencerminkan puncak kekayaan dan kebudayaan yang berkembang di ibuko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>t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 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5A5CCF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erajaan yang besar ini. </w:t>
      </w:r>
    </w:p>
    <w:p w:rsidR="00841A84" w:rsidRDefault="007F2466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Negara 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B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agian Turki, 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Anatolia, sudah berusia s</w:t>
      </w:r>
      <w:r w:rsidR="00E40969">
        <w:rPr>
          <w:rFonts w:ascii="Times New Roman" w:hAnsi="Times New Roman" w:cs="Times New Roman"/>
          <w:sz w:val="24"/>
          <w:szCs w:val="24"/>
          <w:lang w:val="id-ID"/>
        </w:rPr>
        <w:t>eribu tahun lebih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, begitu juga</w:t>
      </w:r>
      <w:r w:rsidR="00DB4654">
        <w:rPr>
          <w:rFonts w:ascii="Times New Roman" w:hAnsi="Times New Roman" w:cs="Times New Roman"/>
          <w:sz w:val="24"/>
          <w:szCs w:val="24"/>
        </w:rPr>
        <w:t xml:space="preserve"> dengan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kulinernya. Waktu merupakan intisarinya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, seperti ditulis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>kan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oleh Ibnu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Khaldun</w:t>
      </w:r>
      <w:r w:rsidR="00A839EB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“Agama </w:t>
      </w:r>
      <w:r w:rsidR="0045062D">
        <w:rPr>
          <w:rFonts w:ascii="Times New Roman" w:hAnsi="Times New Roman" w:cs="Times New Roman"/>
          <w:sz w:val="24"/>
          <w:szCs w:val="24"/>
          <w:lang w:val="id-ID"/>
        </w:rPr>
        <w:t>r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aja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Pr="00BB5F55">
        <w:rPr>
          <w:rFonts w:ascii="Times New Roman" w:hAnsi="Times New Roman" w:cs="Times New Roman"/>
          <w:sz w:val="24"/>
          <w:szCs w:val="24"/>
          <w:lang w:val="id-ID"/>
        </w:rPr>
        <w:t>dikarenakan oleh ra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>kyatnya</w:t>
      </w:r>
      <w:r w:rsidR="00A839EB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” </w:t>
      </w:r>
      <w:r w:rsidR="00A839EB">
        <w:rPr>
          <w:rFonts w:ascii="Times New Roman" w:hAnsi="Times New Roman" w:cs="Times New Roman"/>
          <w:sz w:val="24"/>
          <w:szCs w:val="24"/>
          <w:lang w:val="id-ID"/>
        </w:rPr>
        <w:t>H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al </w:t>
      </w:r>
      <w:r w:rsidR="00A839EB">
        <w:rPr>
          <w:rFonts w:ascii="Times New Roman" w:hAnsi="Times New Roman" w:cs="Times New Roman"/>
          <w:sz w:val="24"/>
          <w:szCs w:val="24"/>
          <w:lang w:val="id-ID"/>
        </w:rPr>
        <w:t xml:space="preserve">yang sama 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>juga berlaku unt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uk makanan </w:t>
      </w:r>
      <w:r w:rsidR="00A839EB">
        <w:rPr>
          <w:rFonts w:ascii="Times New Roman" w:hAnsi="Times New Roman" w:cs="Times New Roman"/>
          <w:sz w:val="24"/>
          <w:szCs w:val="24"/>
          <w:lang w:val="id-ID"/>
        </w:rPr>
        <w:t>r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aja. Oleh sebab itu, pada 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masa 600 tahun Dinasti 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Usmani</w:t>
      </w:r>
      <w:r w:rsidR="00DB4654">
        <w:rPr>
          <w:rFonts w:ascii="Times New Roman" w:hAnsi="Times New Roman" w:cs="Times New Roman"/>
          <w:sz w:val="24"/>
          <w:szCs w:val="24"/>
        </w:rPr>
        <w:t xml:space="preserve"> 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dan transisi kebudayaan yang luar biasa 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hingga masa 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>Turki modern</w:t>
      </w:r>
      <w:r w:rsidR="001F5957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, telah terbentuk </w:t>
      </w:r>
      <w:r w:rsidR="00CE6B61" w:rsidRPr="00BB5F55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>volusi cita rasa utama</w:t>
      </w:r>
      <w:r w:rsidR="00F12883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Mereka yang telah mengunjungi Turki atau tela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h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me</w:t>
      </w:r>
      <w:r w:rsidR="0009349F">
        <w:rPr>
          <w:rFonts w:ascii="Times New Roman" w:hAnsi="Times New Roman" w:cs="Times New Roman"/>
          <w:sz w:val="24"/>
          <w:szCs w:val="24"/>
          <w:lang w:val="id-ID"/>
        </w:rPr>
        <w:t xml:space="preserve">ncoba 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>masakan di rumah Turki pasti akan merasakan k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unikan </w:t>
      </w:r>
      <w:r w:rsidR="00A33009" w:rsidRPr="00BB5F55">
        <w:rPr>
          <w:rFonts w:ascii="Times New Roman" w:hAnsi="Times New Roman" w:cs="Times New Roman"/>
          <w:sz w:val="24"/>
          <w:szCs w:val="24"/>
          <w:lang w:val="id-ID"/>
        </w:rPr>
        <w:t>cita rasa</w:t>
      </w:r>
      <w:r w:rsidR="00E203FC" w:rsidRPr="00BB5F55">
        <w:rPr>
          <w:rFonts w:ascii="Times New Roman" w:hAnsi="Times New Roman" w:cs="Times New Roman"/>
          <w:sz w:val="24"/>
          <w:szCs w:val="24"/>
          <w:lang w:val="id-ID"/>
        </w:rPr>
        <w:t xml:space="preserve"> tersebut. </w:t>
      </w:r>
    </w:p>
    <w:p w:rsidR="001206D5" w:rsidRPr="001206D5" w:rsidRDefault="001206D5" w:rsidP="0016301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32CB" w:rsidRPr="00560BA0" w:rsidRDefault="0082072C" w:rsidP="0016301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id-ID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333375</wp:posOffset>
            </wp:positionV>
            <wp:extent cx="2095500" cy="2943225"/>
            <wp:effectExtent l="19050" t="0" r="0" b="0"/>
            <wp:wrapThrough wrapText="bothSides">
              <wp:wrapPolygon edited="0">
                <wp:start x="-196" y="0"/>
                <wp:lineTo x="-196" y="21530"/>
                <wp:lineTo x="21600" y="21530"/>
                <wp:lineTo x="21600" y="0"/>
                <wp:lineTo x="-196" y="0"/>
              </wp:wrapPolygon>
            </wp:wrapThrough>
            <wp:docPr id="9" name="Picture 6" descr="schola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larship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6AF9" w:rsidRPr="00560BA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id-ID"/>
        </w:rPr>
        <w:t>Peluang Beasiswa</w:t>
      </w:r>
    </w:p>
    <w:p w:rsidR="00A135F5" w:rsidRDefault="000C72D6" w:rsidP="00DB465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membuka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lebar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pintu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universitas-universitasnya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bagi para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mahasiswa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internasional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dari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seluruh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dunia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melaluıi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program Beasiswa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Turki.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Beasiswa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dengan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peluang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35F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besar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pendidikan di </w:t>
      </w:r>
      <w:r w:rsidR="00A135F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perguruan tinggi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 yang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berkualitas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akan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membantu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Anda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mendapatkan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perspektif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baru serta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kemampuan yang </w:t>
      </w:r>
      <w:r w:rsidR="00A839EB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embuat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Anda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selangkah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lebih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maju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dalam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kari</w:t>
      </w:r>
      <w:r w:rsidR="00A839EB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e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r</w:t>
      </w:r>
      <w:r w:rsidR="00A135F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.</w:t>
      </w:r>
    </w:p>
    <w:p w:rsidR="000C72D6" w:rsidRPr="00BB5F55" w:rsidRDefault="000C72D6" w:rsidP="00163014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Para </w:t>
      </w:r>
      <w:r w:rsidR="005563B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peminat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yang memenuhi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syarat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untuk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Beasiswa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dan tidak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dapat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berbicara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bahasa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akan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mendapat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pelatihan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bahasa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Turki</w:t>
      </w:r>
      <w:r w:rsidR="00DB46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secara gratis. </w:t>
      </w:r>
    </w:p>
    <w:p w:rsidR="00050004" w:rsidRPr="002B6CFF" w:rsidRDefault="005563BD" w:rsidP="002B6CF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Pada </w:t>
      </w:r>
      <w:proofErr w:type="spellStart"/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2014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ini, 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ribu maha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siswa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dari 176 negara telah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mengajukan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permohonan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beasiswa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untuk program sarjana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dan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pascasarjana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.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kitar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sepuluh ribu pelamar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telah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diwawancarai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langsung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di negara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mereka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masing-masing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lastRenderedPageBreak/>
        <w:t>untuk proses evaluasi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kemampuan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akademik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mereka.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Sekitar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empat ribu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lamar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memperoleh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B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easiswaTurki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, </w:t>
      </w:r>
      <w:r w:rsidR="00987D21">
        <w:rPr>
          <w:rFonts w:ascii="Times New Roman" w:eastAsia="Times New Roman" w:hAnsi="Times New Roman" w:cs="Times New Roman"/>
          <w:color w:val="000000"/>
          <w:sz w:val="24"/>
          <w:szCs w:val="24"/>
          <w:lang w:val="tr-TR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di antaranya </w:t>
      </w:r>
      <w:r w:rsidR="00B93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adalah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mahasiswa </w:t>
      </w:r>
      <w:r w:rsidR="000C72D6" w:rsidRPr="00BB5F55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Indonesia.</w:t>
      </w:r>
    </w:p>
    <w:p w:rsidR="00F457B5" w:rsidRDefault="00F457B5" w:rsidP="00F457B5">
      <w:pPr>
        <w:pStyle w:val="yiv8142646864msonormal"/>
        <w:shd w:val="clear" w:color="auto" w:fill="FFFFFF"/>
        <w:spacing w:before="120" w:beforeAutospacing="0" w:after="120" w:afterAutospacing="0" w:line="360" w:lineRule="auto"/>
        <w:rPr>
          <w:b/>
          <w:bCs/>
          <w:color w:val="000000"/>
          <w:u w:val="single"/>
          <w:lang w:val="en-US"/>
        </w:rPr>
      </w:pPr>
      <w:r>
        <w:rPr>
          <w:b/>
          <w:bCs/>
          <w:color w:val="000000"/>
          <w:u w:val="single"/>
        </w:rPr>
        <w:t xml:space="preserve">Keterangan Foto </w:t>
      </w:r>
    </w:p>
    <w:p w:rsidR="001206D5" w:rsidRDefault="001206D5" w:rsidP="001206D5">
      <w:pPr>
        <w:pStyle w:val="yiv8142646864msonormal"/>
        <w:shd w:val="clear" w:color="auto" w:fill="FFFFFF"/>
        <w:spacing w:before="120" w:beforeAutospacing="0" w:after="120" w:afterAutospacing="0" w:line="360" w:lineRule="auto"/>
        <w:rPr>
          <w:b/>
          <w:color w:val="000000"/>
          <w:lang w:val="en-US"/>
        </w:rPr>
      </w:pPr>
      <w:r w:rsidRPr="004B5F8B">
        <w:rPr>
          <w:b/>
          <w:color w:val="000000"/>
        </w:rPr>
        <w:t>PAMUKKALE HIERAPOLIS</w:t>
      </w:r>
    </w:p>
    <w:p w:rsidR="001206D5" w:rsidRPr="00BB5F55" w:rsidRDefault="001206D5" w:rsidP="001206D5">
      <w:pPr>
        <w:pStyle w:val="yiv8142646864msonormal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</w:rPr>
      </w:pPr>
      <w:r>
        <w:rPr>
          <w:noProof/>
          <w:color w:val="000000"/>
          <w:lang w:val="en-US" w:eastAsia="en-US"/>
        </w:rPr>
        <w:drawing>
          <wp:inline distT="0" distB="0" distL="0" distR="0">
            <wp:extent cx="5760720" cy="1440180"/>
            <wp:effectExtent l="19050" t="0" r="0" b="0"/>
            <wp:docPr id="23" name="Picture 4" descr="pamukk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ukkal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F55">
        <w:rPr>
          <w:color w:val="000000"/>
        </w:rPr>
        <w:br/>
        <w:t>Di daerah Pamukkale</w:t>
      </w:r>
      <w:r>
        <w:rPr>
          <w:color w:val="000000"/>
        </w:rPr>
        <w:t xml:space="preserve">, </w:t>
      </w:r>
      <w:r w:rsidRPr="00BB5F55">
        <w:rPr>
          <w:color w:val="000000"/>
        </w:rPr>
        <w:t xml:space="preserve">artinya Istana </w:t>
      </w:r>
      <w:r>
        <w:rPr>
          <w:color w:val="000000"/>
        </w:rPr>
        <w:t>K</w:t>
      </w:r>
      <w:r w:rsidRPr="00BB5F55">
        <w:rPr>
          <w:color w:val="000000"/>
        </w:rPr>
        <w:t>apas, terdapat hamparan tatanan </w:t>
      </w:r>
      <w:r w:rsidRPr="00BB5F55">
        <w:rPr>
          <w:i/>
          <w:iCs/>
          <w:color w:val="000000"/>
        </w:rPr>
        <w:t>calcite-laden</w:t>
      </w:r>
      <w:r>
        <w:rPr>
          <w:color w:val="000000"/>
        </w:rPr>
        <w:t> (kristalisasi kalsit) </w:t>
      </w:r>
      <w:proofErr w:type="spellStart"/>
      <w:r>
        <w:rPr>
          <w:color w:val="000000"/>
          <w:lang w:val="en-US"/>
        </w:rPr>
        <w:t>pada</w:t>
      </w:r>
      <w:proofErr w:type="spellEnd"/>
      <w:r w:rsidRPr="00BB5F55">
        <w:rPr>
          <w:color w:val="000000"/>
        </w:rPr>
        <w:t xml:space="preserve"> ketinggian 200 meter, yang berasal dari mata air. Tempat ini </w:t>
      </w:r>
      <w:r>
        <w:rPr>
          <w:color w:val="000000"/>
        </w:rPr>
        <w:t xml:space="preserve">sudah tercatat </w:t>
      </w:r>
      <w:r w:rsidRPr="00BB5F55">
        <w:rPr>
          <w:color w:val="000000"/>
        </w:rPr>
        <w:t>dalam Daftar Warisan Dunia UNESCO.</w:t>
      </w:r>
    </w:p>
    <w:p w:rsidR="001206D5" w:rsidRPr="001206D5" w:rsidRDefault="001206D5" w:rsidP="00F457B5">
      <w:pPr>
        <w:pStyle w:val="yiv8142646864msonormal"/>
        <w:shd w:val="clear" w:color="auto" w:fill="FFFFFF"/>
        <w:spacing w:before="120" w:beforeAutospacing="0" w:after="120" w:afterAutospacing="0" w:line="360" w:lineRule="auto"/>
        <w:rPr>
          <w:color w:val="000000"/>
          <w:lang w:val="en-US"/>
        </w:rPr>
      </w:pPr>
    </w:p>
    <w:p w:rsidR="00F457B5" w:rsidRPr="001206D5" w:rsidRDefault="00A96514" w:rsidP="001206D5">
      <w:pPr>
        <w:pStyle w:val="yiv8142646864msonormal"/>
        <w:shd w:val="clear" w:color="auto" w:fill="FFFFFF"/>
        <w:spacing w:before="120" w:beforeAutospacing="0" w:after="120" w:afterAutospacing="0" w:line="360" w:lineRule="auto"/>
        <w:jc w:val="both"/>
        <w:rPr>
          <w:b/>
          <w:color w:val="000000"/>
        </w:rPr>
      </w:pPr>
      <w:r w:rsidRPr="004B5F8B">
        <w:rPr>
          <w:b/>
          <w:color w:val="000000"/>
        </w:rPr>
        <w:t xml:space="preserve"> ULUDAG </w:t>
      </w:r>
      <w:r w:rsidRPr="004B5F8B">
        <w:rPr>
          <w:b/>
          <w:color w:val="000000"/>
        </w:rPr>
        <w:br/>
      </w:r>
      <w:r w:rsidR="00F457B5">
        <w:rPr>
          <w:noProof/>
          <w:color w:val="000000"/>
          <w:lang w:val="en-US" w:eastAsia="en-US"/>
        </w:rPr>
        <w:drawing>
          <wp:inline distT="0" distB="0" distL="0" distR="0">
            <wp:extent cx="4924425" cy="3694947"/>
            <wp:effectExtent l="19050" t="19050" r="9525" b="19803"/>
            <wp:docPr id="4" name="Picture 3" descr="ulud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udag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2797" cy="3693726"/>
                    </a:xfrm>
                    <a:prstGeom prst="rect">
                      <a:avLst/>
                    </a:prstGeom>
                    <a:ln w="63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6514" w:rsidRPr="00BB5F55" w:rsidRDefault="00A96514" w:rsidP="00163014">
      <w:pPr>
        <w:pStyle w:val="yiv8142646864msonormal"/>
        <w:shd w:val="clear" w:color="auto" w:fill="FFFFFF"/>
        <w:spacing w:before="120" w:beforeAutospacing="0" w:after="120" w:afterAutospacing="0" w:line="360" w:lineRule="auto"/>
        <w:rPr>
          <w:color w:val="000000"/>
        </w:rPr>
      </w:pPr>
      <w:r w:rsidRPr="00BB5F55">
        <w:rPr>
          <w:color w:val="000000"/>
        </w:rPr>
        <w:t>Uludağ, terletak 36 km di sebelah selatan Bursa, Taman Nasional yang merupakan salah satu tempat favorit olahraga musim dingin.</w:t>
      </w:r>
    </w:p>
    <w:p w:rsidR="00F457B5" w:rsidRPr="001206D5" w:rsidRDefault="001206D5" w:rsidP="001206D5">
      <w:pPr>
        <w:pStyle w:val="yiv8142646864msonormal"/>
        <w:shd w:val="clear" w:color="auto" w:fill="FFFFFF"/>
        <w:spacing w:before="120" w:beforeAutospacing="0" w:after="120" w:afterAutospacing="0" w:line="360" w:lineRule="auto"/>
        <w:jc w:val="both"/>
        <w:rPr>
          <w:rStyle w:val="apple-converted-space"/>
          <w:color w:val="000000"/>
        </w:rPr>
      </w:pPr>
      <w:r>
        <w:rPr>
          <w:noProof/>
          <w:color w:val="000000"/>
          <w:lang w:val="en-US" w:eastAsia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309880</wp:posOffset>
            </wp:positionV>
            <wp:extent cx="2381250" cy="4229100"/>
            <wp:effectExtent l="38100" t="19050" r="19050" b="19050"/>
            <wp:wrapThrough wrapText="bothSides">
              <wp:wrapPolygon edited="0">
                <wp:start x="-346" y="-97"/>
                <wp:lineTo x="-346" y="21697"/>
                <wp:lineTo x="21773" y="21697"/>
                <wp:lineTo x="21773" y="-97"/>
                <wp:lineTo x="-346" y="-97"/>
              </wp:wrapPolygon>
            </wp:wrapThrough>
            <wp:docPr id="6" name="Picture 5" descr="maiden tow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den tower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229100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96514" w:rsidRPr="00BB5F55">
        <w:rPr>
          <w:color w:val="000000"/>
        </w:rPr>
        <w:t> </w:t>
      </w:r>
      <w:r w:rsidR="004B5F8B" w:rsidRPr="004B5F8B">
        <w:rPr>
          <w:b/>
          <w:color w:val="000000"/>
        </w:rPr>
        <w:t xml:space="preserve">MENARA </w:t>
      </w:r>
      <w:r w:rsidR="00A96514" w:rsidRPr="004B5F8B">
        <w:rPr>
          <w:b/>
          <w:color w:val="000000"/>
        </w:rPr>
        <w:t>MAIDEN</w:t>
      </w:r>
      <w:r w:rsidR="00A96514" w:rsidRPr="00BB5F55">
        <w:rPr>
          <w:rStyle w:val="apple-converted-space"/>
          <w:color w:val="000000"/>
        </w:rPr>
        <w:t> </w:t>
      </w:r>
    </w:p>
    <w:p w:rsidR="00A96964" w:rsidRDefault="00A96514" w:rsidP="0082072C">
      <w:pPr>
        <w:pStyle w:val="yiv8142646864msonormal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lang w:val="en-US"/>
        </w:rPr>
      </w:pPr>
      <w:r w:rsidRPr="00BB5F55">
        <w:rPr>
          <w:color w:val="000000"/>
        </w:rPr>
        <w:t xml:space="preserve">Dengan letak yang strategis di </w:t>
      </w:r>
      <w:r w:rsidR="004B5F8B">
        <w:rPr>
          <w:color w:val="000000"/>
        </w:rPr>
        <w:t xml:space="preserve">Semenanjung </w:t>
      </w:r>
      <w:r w:rsidRPr="00BB5F55">
        <w:rPr>
          <w:color w:val="000000"/>
        </w:rPr>
        <w:t>Boğaziçi (Bosphorus)</w:t>
      </w:r>
      <w:r w:rsidR="004B5F8B">
        <w:rPr>
          <w:color w:val="000000"/>
        </w:rPr>
        <w:t>, di antara wilayah Balkan</w:t>
      </w:r>
      <w:r w:rsidRPr="00BB5F55">
        <w:rPr>
          <w:color w:val="000000"/>
        </w:rPr>
        <w:t xml:space="preserve"> di Eropa dan Anatolia di Asia, </w:t>
      </w:r>
      <w:r w:rsidR="004B5F8B">
        <w:rPr>
          <w:color w:val="000000"/>
        </w:rPr>
        <w:t xml:space="preserve">dan di antara </w:t>
      </w:r>
      <w:r w:rsidRPr="00BB5F55">
        <w:rPr>
          <w:color w:val="000000"/>
        </w:rPr>
        <w:t>Laut Hitam dan daratan Mediterran</w:t>
      </w:r>
      <w:r w:rsidR="004B5F8B">
        <w:rPr>
          <w:color w:val="000000"/>
        </w:rPr>
        <w:t>ia</w:t>
      </w:r>
      <w:r w:rsidRPr="00BB5F55">
        <w:rPr>
          <w:color w:val="000000"/>
        </w:rPr>
        <w:t>, Istanbul berhubungan erat denga</w:t>
      </w:r>
      <w:r w:rsidR="004B5F8B">
        <w:rPr>
          <w:color w:val="000000"/>
        </w:rPr>
        <w:t>n</w:t>
      </w:r>
      <w:r w:rsidRPr="00BB5F55">
        <w:rPr>
          <w:color w:val="000000"/>
        </w:rPr>
        <w:t xml:space="preserve"> peristiwa-peristiwa dalam sejarah politik dunia, sejarah agama dan seniselama lebih dari 2.000 tahun.</w:t>
      </w:r>
      <w:r w:rsidR="004B5F8B">
        <w:rPr>
          <w:color w:val="000000"/>
        </w:rPr>
        <w:t>D</w:t>
      </w:r>
      <w:r w:rsidRPr="00BB5F55">
        <w:rPr>
          <w:color w:val="000000"/>
        </w:rPr>
        <w:t xml:space="preserve">alam foto ini </w:t>
      </w:r>
      <w:r w:rsidR="004B5F8B">
        <w:rPr>
          <w:color w:val="000000"/>
        </w:rPr>
        <w:t>t</w:t>
      </w:r>
      <w:r w:rsidRPr="00BB5F55">
        <w:rPr>
          <w:color w:val="000000"/>
        </w:rPr>
        <w:t xml:space="preserve">ampak </w:t>
      </w:r>
      <w:r w:rsidR="004B5F8B">
        <w:rPr>
          <w:color w:val="000000"/>
        </w:rPr>
        <w:t>M</w:t>
      </w:r>
      <w:r w:rsidRPr="00BB5F55">
        <w:rPr>
          <w:color w:val="000000"/>
        </w:rPr>
        <w:t xml:space="preserve">enara Maiden </w:t>
      </w:r>
      <w:r w:rsidR="004B5F8B">
        <w:rPr>
          <w:color w:val="000000"/>
        </w:rPr>
        <w:t xml:space="preserve">di Istanbul, yang juga tercatat </w:t>
      </w:r>
      <w:r w:rsidRPr="00BB5F55">
        <w:rPr>
          <w:color w:val="000000"/>
        </w:rPr>
        <w:t>dalam Daftar Warisan D</w:t>
      </w:r>
      <w:r w:rsidR="004B5F8B">
        <w:rPr>
          <w:color w:val="000000"/>
        </w:rPr>
        <w:t>u</w:t>
      </w:r>
      <w:r w:rsidRPr="00BB5F55">
        <w:rPr>
          <w:color w:val="000000"/>
        </w:rPr>
        <w:t>nia UNESCO.</w:t>
      </w:r>
    </w:p>
    <w:p w:rsidR="004B5F8B" w:rsidRDefault="00A96514" w:rsidP="00A96964">
      <w:pPr>
        <w:pStyle w:val="yiv8142646864msonormal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</w:rPr>
      </w:pPr>
      <w:r w:rsidRPr="00BB5F55">
        <w:rPr>
          <w:b/>
          <w:bCs/>
          <w:color w:val="000000"/>
        </w:rPr>
        <w:br/>
      </w:r>
    </w:p>
    <w:sectPr w:rsidR="004B5F8B" w:rsidSect="00A3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91375"/>
    <w:multiLevelType w:val="hybridMultilevel"/>
    <w:tmpl w:val="2D628C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32CB"/>
    <w:rsid w:val="00011791"/>
    <w:rsid w:val="000208C3"/>
    <w:rsid w:val="00046B7F"/>
    <w:rsid w:val="00050004"/>
    <w:rsid w:val="0009349F"/>
    <w:rsid w:val="000965EC"/>
    <w:rsid w:val="000A343B"/>
    <w:rsid w:val="000B1E63"/>
    <w:rsid w:val="000C72D6"/>
    <w:rsid w:val="000D0C0D"/>
    <w:rsid w:val="001206D5"/>
    <w:rsid w:val="00163014"/>
    <w:rsid w:val="001852E4"/>
    <w:rsid w:val="001A01F7"/>
    <w:rsid w:val="001C6A4E"/>
    <w:rsid w:val="001C714D"/>
    <w:rsid w:val="001E18DC"/>
    <w:rsid w:val="001F3937"/>
    <w:rsid w:val="001F5957"/>
    <w:rsid w:val="00200E30"/>
    <w:rsid w:val="0022148F"/>
    <w:rsid w:val="00235E21"/>
    <w:rsid w:val="00266D22"/>
    <w:rsid w:val="0027244D"/>
    <w:rsid w:val="0028406C"/>
    <w:rsid w:val="002B6CFF"/>
    <w:rsid w:val="002C21CF"/>
    <w:rsid w:val="002E72EE"/>
    <w:rsid w:val="00335202"/>
    <w:rsid w:val="00346B08"/>
    <w:rsid w:val="00381318"/>
    <w:rsid w:val="00381BD5"/>
    <w:rsid w:val="003A39EE"/>
    <w:rsid w:val="003D1134"/>
    <w:rsid w:val="003E5F8F"/>
    <w:rsid w:val="00406845"/>
    <w:rsid w:val="00411C5B"/>
    <w:rsid w:val="0045062D"/>
    <w:rsid w:val="00491977"/>
    <w:rsid w:val="004B5F8B"/>
    <w:rsid w:val="00527405"/>
    <w:rsid w:val="0054476F"/>
    <w:rsid w:val="005476C8"/>
    <w:rsid w:val="005563BD"/>
    <w:rsid w:val="00560BA0"/>
    <w:rsid w:val="00574338"/>
    <w:rsid w:val="00580C4B"/>
    <w:rsid w:val="005A5CCF"/>
    <w:rsid w:val="005B27B4"/>
    <w:rsid w:val="005B68D8"/>
    <w:rsid w:val="005B711B"/>
    <w:rsid w:val="005B7C01"/>
    <w:rsid w:val="005C1C7A"/>
    <w:rsid w:val="00625D58"/>
    <w:rsid w:val="00635604"/>
    <w:rsid w:val="00643E16"/>
    <w:rsid w:val="00694BF7"/>
    <w:rsid w:val="006A3120"/>
    <w:rsid w:val="006E4A21"/>
    <w:rsid w:val="00703121"/>
    <w:rsid w:val="00725693"/>
    <w:rsid w:val="00727211"/>
    <w:rsid w:val="00732CE2"/>
    <w:rsid w:val="00747CB6"/>
    <w:rsid w:val="007620D8"/>
    <w:rsid w:val="0078063C"/>
    <w:rsid w:val="00782FEC"/>
    <w:rsid w:val="00790D2E"/>
    <w:rsid w:val="007940BE"/>
    <w:rsid w:val="007B5D71"/>
    <w:rsid w:val="007E347A"/>
    <w:rsid w:val="007F2466"/>
    <w:rsid w:val="007F7EDC"/>
    <w:rsid w:val="00807D93"/>
    <w:rsid w:val="0082072C"/>
    <w:rsid w:val="00823E1F"/>
    <w:rsid w:val="00841682"/>
    <w:rsid w:val="00841A84"/>
    <w:rsid w:val="0088373B"/>
    <w:rsid w:val="008A525A"/>
    <w:rsid w:val="008D3EE8"/>
    <w:rsid w:val="008E1B51"/>
    <w:rsid w:val="008E5D01"/>
    <w:rsid w:val="008F4219"/>
    <w:rsid w:val="00964091"/>
    <w:rsid w:val="0097455D"/>
    <w:rsid w:val="00976FA1"/>
    <w:rsid w:val="00981A50"/>
    <w:rsid w:val="00987D21"/>
    <w:rsid w:val="009B4B4F"/>
    <w:rsid w:val="009C02D0"/>
    <w:rsid w:val="009C1AA7"/>
    <w:rsid w:val="009C5292"/>
    <w:rsid w:val="009D1F86"/>
    <w:rsid w:val="009D32CB"/>
    <w:rsid w:val="00A02B02"/>
    <w:rsid w:val="00A04401"/>
    <w:rsid w:val="00A135F5"/>
    <w:rsid w:val="00A26AAF"/>
    <w:rsid w:val="00A33009"/>
    <w:rsid w:val="00A358B7"/>
    <w:rsid w:val="00A519FE"/>
    <w:rsid w:val="00A839EB"/>
    <w:rsid w:val="00A96514"/>
    <w:rsid w:val="00A96964"/>
    <w:rsid w:val="00AA1476"/>
    <w:rsid w:val="00AC04C3"/>
    <w:rsid w:val="00AC7F77"/>
    <w:rsid w:val="00B062E6"/>
    <w:rsid w:val="00B31AAF"/>
    <w:rsid w:val="00B372F8"/>
    <w:rsid w:val="00B539D1"/>
    <w:rsid w:val="00B54877"/>
    <w:rsid w:val="00B62CB5"/>
    <w:rsid w:val="00B73A9D"/>
    <w:rsid w:val="00B93312"/>
    <w:rsid w:val="00B977A5"/>
    <w:rsid w:val="00BB5F55"/>
    <w:rsid w:val="00BF4DDC"/>
    <w:rsid w:val="00C109C9"/>
    <w:rsid w:val="00C827AD"/>
    <w:rsid w:val="00CC15A0"/>
    <w:rsid w:val="00CC625F"/>
    <w:rsid w:val="00CE2FB5"/>
    <w:rsid w:val="00CE6B61"/>
    <w:rsid w:val="00D14E79"/>
    <w:rsid w:val="00D16AF9"/>
    <w:rsid w:val="00D22426"/>
    <w:rsid w:val="00D24113"/>
    <w:rsid w:val="00D2608D"/>
    <w:rsid w:val="00D514CB"/>
    <w:rsid w:val="00D51AC5"/>
    <w:rsid w:val="00D52097"/>
    <w:rsid w:val="00D619A5"/>
    <w:rsid w:val="00D708EA"/>
    <w:rsid w:val="00DA110B"/>
    <w:rsid w:val="00DB4654"/>
    <w:rsid w:val="00E02D92"/>
    <w:rsid w:val="00E13F36"/>
    <w:rsid w:val="00E16845"/>
    <w:rsid w:val="00E203FC"/>
    <w:rsid w:val="00E256C7"/>
    <w:rsid w:val="00E306DC"/>
    <w:rsid w:val="00E40969"/>
    <w:rsid w:val="00E40DE9"/>
    <w:rsid w:val="00E46C06"/>
    <w:rsid w:val="00E807FE"/>
    <w:rsid w:val="00E83F2C"/>
    <w:rsid w:val="00E84F7D"/>
    <w:rsid w:val="00EA2F92"/>
    <w:rsid w:val="00EA317D"/>
    <w:rsid w:val="00EA41AE"/>
    <w:rsid w:val="00EA604A"/>
    <w:rsid w:val="00EC45CB"/>
    <w:rsid w:val="00EF6828"/>
    <w:rsid w:val="00EF7327"/>
    <w:rsid w:val="00F040C6"/>
    <w:rsid w:val="00F12883"/>
    <w:rsid w:val="00F21738"/>
    <w:rsid w:val="00F358B1"/>
    <w:rsid w:val="00F361DA"/>
    <w:rsid w:val="00F41837"/>
    <w:rsid w:val="00F457B5"/>
    <w:rsid w:val="00F64061"/>
    <w:rsid w:val="00F6440A"/>
    <w:rsid w:val="00F72541"/>
    <w:rsid w:val="00F77403"/>
    <w:rsid w:val="00F81B4B"/>
    <w:rsid w:val="00F8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2CB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E46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32CB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9D32CB"/>
  </w:style>
  <w:style w:type="paragraph" w:styleId="NoSpacing">
    <w:name w:val="No Spacing"/>
    <w:uiPriority w:val="1"/>
    <w:qFormat/>
    <w:rsid w:val="000C72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D1"/>
    <w:rPr>
      <w:rFonts w:ascii="Tahoma" w:hAnsi="Tahoma" w:cs="Tahoma"/>
      <w:sz w:val="16"/>
      <w:szCs w:val="16"/>
      <w:lang w:val="en-US"/>
    </w:rPr>
  </w:style>
  <w:style w:type="paragraph" w:customStyle="1" w:styleId="yiv8142646864msonormal">
    <w:name w:val="yiv8142646864msonormal"/>
    <w:basedOn w:val="Normal"/>
    <w:rsid w:val="00A9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apple-converted-space">
    <w:name w:val="apple-converted-space"/>
    <w:basedOn w:val="DefaultParagraphFont"/>
    <w:rsid w:val="00A96514"/>
  </w:style>
  <w:style w:type="character" w:styleId="CommentReference">
    <w:name w:val="annotation reference"/>
    <w:basedOn w:val="DefaultParagraphFont"/>
    <w:uiPriority w:val="99"/>
    <w:semiHidden/>
    <w:unhideWhenUsed/>
    <w:rsid w:val="00E83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F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F2C"/>
    <w:rPr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6C06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73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1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36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325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6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90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03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238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25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185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421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266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44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08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042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1195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674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2050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1811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60801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28002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64908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25543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63718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43161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62815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40890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173947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20916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74728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1150879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389570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2022662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3150857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7053483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07639547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45104525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87546226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0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Berrin Anlayan</dc:creator>
  <cp:lastModifiedBy>HP Pavilion</cp:lastModifiedBy>
  <cp:revision>4</cp:revision>
  <cp:lastPrinted>2015-10-23T06:58:00Z</cp:lastPrinted>
  <dcterms:created xsi:type="dcterms:W3CDTF">2015-10-26T09:25:00Z</dcterms:created>
  <dcterms:modified xsi:type="dcterms:W3CDTF">2015-10-26T09:30:00Z</dcterms:modified>
</cp:coreProperties>
</file>